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D7" w:rsidRDefault="00B959D7" w:rsidP="00283B4A">
      <w:pPr>
        <w:pStyle w:val="1"/>
        <w:spacing w:before="90"/>
        <w:ind w:left="0" w:right="-31"/>
      </w:pPr>
      <w:r>
        <w:t>АННОТАЦИЯ</w:t>
      </w:r>
    </w:p>
    <w:p w:rsidR="00B959D7" w:rsidRDefault="00B959D7" w:rsidP="00283B4A">
      <w:pPr>
        <w:ind w:right="-31"/>
        <w:jc w:val="center"/>
        <w:rPr>
          <w:b/>
          <w:sz w:val="24"/>
        </w:rPr>
      </w:pPr>
      <w:r>
        <w:rPr>
          <w:b/>
          <w:sz w:val="24"/>
        </w:rPr>
        <w:t>к рабочей  программе по предмету «</w:t>
      </w:r>
      <w:r w:rsidR="000965E0">
        <w:rPr>
          <w:b/>
          <w:sz w:val="24"/>
        </w:rPr>
        <w:t>Родной (р</w:t>
      </w:r>
      <w:r>
        <w:rPr>
          <w:b/>
          <w:sz w:val="24"/>
        </w:rPr>
        <w:t>усский</w:t>
      </w:r>
      <w:r w:rsidR="000965E0">
        <w:rPr>
          <w:b/>
          <w:sz w:val="24"/>
        </w:rPr>
        <w:t>)</w:t>
      </w:r>
      <w:r w:rsidR="00844E28">
        <w:rPr>
          <w:b/>
          <w:sz w:val="24"/>
        </w:rPr>
        <w:t xml:space="preserve">  язык</w:t>
      </w:r>
      <w:r w:rsidR="006643B9">
        <w:rPr>
          <w:b/>
          <w:sz w:val="24"/>
        </w:rPr>
        <w:t xml:space="preserve">» </w:t>
      </w:r>
      <w:r w:rsidR="00844E28">
        <w:rPr>
          <w:b/>
          <w:sz w:val="24"/>
        </w:rPr>
        <w:t xml:space="preserve"> для 2 </w:t>
      </w:r>
      <w:r w:rsidR="000965E0">
        <w:rPr>
          <w:b/>
          <w:sz w:val="24"/>
        </w:rPr>
        <w:t xml:space="preserve">- 4 </w:t>
      </w:r>
      <w:r>
        <w:rPr>
          <w:b/>
          <w:sz w:val="24"/>
        </w:rPr>
        <w:t>классов.</w:t>
      </w:r>
      <w:bookmarkStart w:id="0" w:name="_GoBack"/>
      <w:bookmarkEnd w:id="0"/>
    </w:p>
    <w:p w:rsidR="00B959D7" w:rsidRDefault="00B959D7" w:rsidP="00283B4A">
      <w:pPr>
        <w:pStyle w:val="a3"/>
        <w:jc w:val="center"/>
        <w:rPr>
          <w:b/>
          <w:sz w:val="20"/>
        </w:rPr>
      </w:pPr>
    </w:p>
    <w:p w:rsidR="00B959D7" w:rsidRDefault="00B959D7" w:rsidP="00B959D7">
      <w:pPr>
        <w:pStyle w:val="a3"/>
        <w:spacing w:before="3"/>
        <w:rPr>
          <w:b/>
          <w:sz w:val="28"/>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977"/>
        <w:gridCol w:w="1417"/>
        <w:gridCol w:w="2428"/>
        <w:gridCol w:w="3384"/>
        <w:gridCol w:w="3685"/>
      </w:tblGrid>
      <w:tr w:rsidR="00B959D7" w:rsidTr="000C14C5">
        <w:trPr>
          <w:trHeight w:val="1656"/>
        </w:trPr>
        <w:tc>
          <w:tcPr>
            <w:tcW w:w="851" w:type="dxa"/>
          </w:tcPr>
          <w:p w:rsidR="00B959D7" w:rsidRDefault="00B959D7" w:rsidP="00F96D97">
            <w:pPr>
              <w:pStyle w:val="TableParagraph"/>
              <w:spacing w:line="268" w:lineRule="exact"/>
              <w:rPr>
                <w:sz w:val="24"/>
              </w:rPr>
            </w:pPr>
            <w:r>
              <w:rPr>
                <w:sz w:val="24"/>
              </w:rPr>
              <w:t>1.</w:t>
            </w:r>
          </w:p>
        </w:tc>
        <w:tc>
          <w:tcPr>
            <w:tcW w:w="2977" w:type="dxa"/>
          </w:tcPr>
          <w:p w:rsidR="00B959D7" w:rsidRDefault="00B959D7" w:rsidP="00F96D97">
            <w:pPr>
              <w:pStyle w:val="TableParagraph"/>
              <w:spacing w:line="268" w:lineRule="exact"/>
              <w:ind w:left="108"/>
              <w:rPr>
                <w:sz w:val="24"/>
              </w:rPr>
            </w:pPr>
            <w:proofErr w:type="spellStart"/>
            <w:r>
              <w:rPr>
                <w:sz w:val="24"/>
              </w:rPr>
              <w:t>Нормативно-правовая</w:t>
            </w:r>
            <w:proofErr w:type="spellEnd"/>
            <w:r>
              <w:rPr>
                <w:sz w:val="24"/>
              </w:rPr>
              <w:t xml:space="preserve"> </w:t>
            </w:r>
            <w:proofErr w:type="spellStart"/>
            <w:r>
              <w:rPr>
                <w:sz w:val="24"/>
              </w:rPr>
              <w:t>база</w:t>
            </w:r>
            <w:proofErr w:type="spellEnd"/>
          </w:p>
        </w:tc>
        <w:tc>
          <w:tcPr>
            <w:tcW w:w="10914" w:type="dxa"/>
            <w:gridSpan w:val="4"/>
          </w:tcPr>
          <w:p w:rsidR="00B959D7" w:rsidRPr="00B959D7" w:rsidRDefault="00B959D7" w:rsidP="00F96D97">
            <w:pPr>
              <w:pStyle w:val="TableParagraph"/>
              <w:ind w:right="206"/>
              <w:jc w:val="both"/>
              <w:rPr>
                <w:sz w:val="24"/>
                <w:lang w:val="ru-RU"/>
              </w:rPr>
            </w:pPr>
            <w:r w:rsidRPr="00B959D7">
              <w:rPr>
                <w:sz w:val="24"/>
                <w:lang w:val="ru-RU"/>
              </w:rPr>
              <w:t xml:space="preserve">Федеральный закон от 29 декабря 2012 года № 273-ФЗ «Об образовании в Российской Федерации» (с изменениями и дополнениями); </w:t>
            </w:r>
          </w:p>
          <w:p w:rsidR="00B959D7" w:rsidRPr="00B959D7" w:rsidRDefault="00B959D7" w:rsidP="00F96D97">
            <w:pPr>
              <w:pStyle w:val="TableParagraph"/>
              <w:ind w:right="206"/>
              <w:jc w:val="both"/>
              <w:rPr>
                <w:sz w:val="24"/>
                <w:szCs w:val="24"/>
                <w:lang w:val="ru-RU"/>
              </w:rPr>
            </w:pPr>
            <w:proofErr w:type="gramStart"/>
            <w:r w:rsidRPr="00B959D7">
              <w:rPr>
                <w:sz w:val="24"/>
                <w:szCs w:val="24"/>
                <w:lang w:val="ru-RU"/>
              </w:rPr>
              <w:t xml:space="preserve">Федеральный государственный образовательный стандарт начального общего образования (Приказ </w:t>
            </w:r>
            <w:proofErr w:type="spellStart"/>
            <w:r w:rsidRPr="00B959D7">
              <w:rPr>
                <w:sz w:val="24"/>
                <w:szCs w:val="24"/>
                <w:lang w:val="ru-RU"/>
              </w:rPr>
              <w:t>Минобрнауки</w:t>
            </w:r>
            <w:proofErr w:type="spellEnd"/>
            <w:r w:rsidRPr="00B959D7">
              <w:rPr>
                <w:sz w:val="24"/>
                <w:szCs w:val="24"/>
                <w:lang w:val="ru-RU"/>
              </w:rPr>
              <w:t xml:space="preserve"> РФ от 06.10. 2009г. №373) с изменениями и дополнениями (Приказ </w:t>
            </w:r>
            <w:proofErr w:type="spellStart"/>
            <w:r w:rsidRPr="00B959D7">
              <w:rPr>
                <w:sz w:val="24"/>
                <w:szCs w:val="24"/>
                <w:lang w:val="ru-RU"/>
              </w:rPr>
              <w:t>Минобрнауки</w:t>
            </w:r>
            <w:proofErr w:type="spellEnd"/>
            <w:r w:rsidRPr="00B959D7">
              <w:rPr>
                <w:sz w:val="24"/>
                <w:szCs w:val="24"/>
                <w:lang w:val="ru-RU"/>
              </w:rPr>
              <w:t xml:space="preserve"> РФ от 26 ноября 2010 года № 1241;</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22 сентября 2011 года № 2357;</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18 декабря 2012 года № 1060;</w:t>
            </w:r>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29 декабря 2014 года № 1643;</w:t>
            </w:r>
            <w:proofErr w:type="gramEnd"/>
            <w:r w:rsidRPr="00A967CD">
              <w:rPr>
                <w:sz w:val="24"/>
                <w:szCs w:val="24"/>
              </w:rPr>
              <w:t> </w:t>
            </w:r>
            <w:r w:rsidRPr="00B959D7">
              <w:rPr>
                <w:sz w:val="24"/>
                <w:szCs w:val="24"/>
                <w:lang w:val="ru-RU"/>
              </w:rPr>
              <w:t xml:space="preserve">приказ </w:t>
            </w:r>
            <w:proofErr w:type="spellStart"/>
            <w:r w:rsidRPr="00B959D7">
              <w:rPr>
                <w:sz w:val="24"/>
                <w:szCs w:val="24"/>
                <w:lang w:val="ru-RU"/>
              </w:rPr>
              <w:t>Минобрнауки</w:t>
            </w:r>
            <w:proofErr w:type="spellEnd"/>
            <w:r w:rsidRPr="00B959D7">
              <w:rPr>
                <w:sz w:val="24"/>
                <w:szCs w:val="24"/>
                <w:lang w:val="ru-RU"/>
              </w:rPr>
              <w:t xml:space="preserve"> РФ от 18 мая 2015 года № 50, приказ </w:t>
            </w:r>
            <w:proofErr w:type="spellStart"/>
            <w:r w:rsidRPr="00B959D7">
              <w:rPr>
                <w:sz w:val="24"/>
                <w:szCs w:val="24"/>
                <w:lang w:val="ru-RU"/>
              </w:rPr>
              <w:t>Минобрнауки</w:t>
            </w:r>
            <w:proofErr w:type="spellEnd"/>
            <w:r w:rsidRPr="00B959D7">
              <w:rPr>
                <w:sz w:val="24"/>
                <w:szCs w:val="24"/>
                <w:lang w:val="ru-RU"/>
              </w:rPr>
              <w:t xml:space="preserve"> РФ от </w:t>
            </w:r>
            <w:proofErr w:type="spellStart"/>
            <w:proofErr w:type="gramStart"/>
            <w:r w:rsidRPr="00B959D7">
              <w:rPr>
                <w:sz w:val="24"/>
                <w:szCs w:val="24"/>
                <w:lang w:val="ru-RU"/>
              </w:rPr>
              <w:t>от</w:t>
            </w:r>
            <w:proofErr w:type="spellEnd"/>
            <w:proofErr w:type="gramEnd"/>
            <w:r w:rsidRPr="00B959D7">
              <w:rPr>
                <w:sz w:val="24"/>
                <w:szCs w:val="24"/>
                <w:lang w:val="ru-RU"/>
              </w:rPr>
              <w:t xml:space="preserve"> 31.12.2015г. №1576);</w:t>
            </w:r>
          </w:p>
          <w:p w:rsidR="00B959D7" w:rsidRPr="00B959D7" w:rsidRDefault="00B959D7" w:rsidP="00F96D97">
            <w:pPr>
              <w:pStyle w:val="TableParagraph"/>
              <w:ind w:right="206"/>
              <w:jc w:val="both"/>
              <w:rPr>
                <w:sz w:val="24"/>
                <w:lang w:val="ru-RU"/>
              </w:rPr>
            </w:pPr>
            <w:r w:rsidRPr="00B959D7">
              <w:rPr>
                <w:sz w:val="24"/>
                <w:lang w:val="ru-RU"/>
              </w:rPr>
              <w:t>СанПиН 2.4.2.2821-10, зарегистрированные в Министерстве юстиции Российской Федерации 03.03.2011г, регистрационный №19993 (с изменениями на 24.11.2015г.)</w:t>
            </w:r>
          </w:p>
          <w:p w:rsidR="00B959D7" w:rsidRPr="00B959D7" w:rsidRDefault="00B959D7" w:rsidP="00F96D97">
            <w:pPr>
              <w:pStyle w:val="TableParagraph"/>
              <w:ind w:right="206"/>
              <w:jc w:val="both"/>
              <w:rPr>
                <w:sz w:val="24"/>
                <w:lang w:val="ru-RU"/>
              </w:rPr>
            </w:pPr>
          </w:p>
        </w:tc>
      </w:tr>
      <w:tr w:rsidR="00B959D7" w:rsidTr="000C14C5">
        <w:trPr>
          <w:trHeight w:val="827"/>
        </w:trPr>
        <w:tc>
          <w:tcPr>
            <w:tcW w:w="851" w:type="dxa"/>
          </w:tcPr>
          <w:p w:rsidR="00B959D7" w:rsidRDefault="00B959D7" w:rsidP="00F96D97">
            <w:pPr>
              <w:pStyle w:val="TableParagraph"/>
              <w:spacing w:line="268" w:lineRule="exact"/>
              <w:rPr>
                <w:sz w:val="24"/>
              </w:rPr>
            </w:pPr>
            <w:r>
              <w:rPr>
                <w:sz w:val="24"/>
              </w:rPr>
              <w:t>2.</w:t>
            </w:r>
          </w:p>
        </w:tc>
        <w:tc>
          <w:tcPr>
            <w:tcW w:w="2977" w:type="dxa"/>
          </w:tcPr>
          <w:p w:rsidR="00B959D7" w:rsidRPr="00DB6AD5" w:rsidRDefault="00282B80" w:rsidP="00282B80">
            <w:pPr>
              <w:pStyle w:val="TableParagraph"/>
              <w:spacing w:line="268" w:lineRule="exact"/>
              <w:ind w:left="108"/>
              <w:rPr>
                <w:sz w:val="24"/>
                <w:lang w:val="ru-RU"/>
              </w:rPr>
            </w:pPr>
            <w:r>
              <w:rPr>
                <w:sz w:val="24"/>
                <w:lang w:val="ru-RU"/>
              </w:rPr>
              <w:t>Учебное пособие по ру</w:t>
            </w:r>
            <w:r w:rsidR="00DB6AD5">
              <w:rPr>
                <w:sz w:val="24"/>
                <w:lang w:val="ru-RU"/>
              </w:rPr>
              <w:t xml:space="preserve">сскому языку </w:t>
            </w:r>
          </w:p>
        </w:tc>
        <w:tc>
          <w:tcPr>
            <w:tcW w:w="10914" w:type="dxa"/>
            <w:gridSpan w:val="4"/>
          </w:tcPr>
          <w:p w:rsidR="00844E28" w:rsidRDefault="00B959D7" w:rsidP="00844E28">
            <w:pPr>
              <w:rPr>
                <w:lang w:val="ru-RU"/>
              </w:rPr>
            </w:pPr>
            <w:r w:rsidRPr="00B959D7">
              <w:rPr>
                <w:sz w:val="24"/>
                <w:lang w:val="ru-RU"/>
              </w:rPr>
              <w:t>Русский язык.1-4 класс. Учебник для общеобразовательных учреждений</w:t>
            </w:r>
            <w:proofErr w:type="gramStart"/>
            <w:r w:rsidRPr="00B959D7">
              <w:rPr>
                <w:sz w:val="24"/>
                <w:lang w:val="ru-RU"/>
              </w:rPr>
              <w:t>.</w:t>
            </w:r>
            <w:proofErr w:type="gramEnd"/>
            <w:r w:rsidRPr="00B959D7">
              <w:rPr>
                <w:sz w:val="24"/>
                <w:lang w:val="ru-RU"/>
              </w:rPr>
              <w:t xml:space="preserve"> </w:t>
            </w:r>
            <w:proofErr w:type="gramStart"/>
            <w:r w:rsidR="00282B80" w:rsidRPr="002560F0">
              <w:rPr>
                <w:lang w:val="ru-RU"/>
              </w:rPr>
              <w:t>п</w:t>
            </w:r>
            <w:proofErr w:type="gramEnd"/>
            <w:r w:rsidR="00282B80" w:rsidRPr="002560F0">
              <w:rPr>
                <w:lang w:val="ru-RU"/>
              </w:rPr>
              <w:t xml:space="preserve">од редакцией авторов </w:t>
            </w:r>
            <w:r w:rsidR="00282B80" w:rsidRPr="005F41C9">
              <w:t> </w:t>
            </w:r>
            <w:proofErr w:type="spellStart"/>
            <w:r w:rsidR="00282B80" w:rsidRPr="002560F0">
              <w:rPr>
                <w:lang w:val="ru-RU"/>
              </w:rPr>
              <w:t>Канакиной</w:t>
            </w:r>
            <w:proofErr w:type="spellEnd"/>
            <w:r w:rsidR="00282B80" w:rsidRPr="002560F0">
              <w:rPr>
                <w:lang w:val="ru-RU"/>
              </w:rPr>
              <w:t xml:space="preserve"> В.П., Горецкого В.Г. и др. М.: на основе авторской программы </w:t>
            </w:r>
            <w:r w:rsidR="002560F0">
              <w:rPr>
                <w:lang w:val="ru-RU"/>
              </w:rPr>
              <w:t xml:space="preserve"> </w:t>
            </w:r>
            <w:r w:rsidR="00282B80" w:rsidRPr="002560F0">
              <w:rPr>
                <w:lang w:val="ru-RU"/>
              </w:rPr>
              <w:t xml:space="preserve">Климанова Л.Ф., </w:t>
            </w:r>
            <w:r w:rsidR="002560F0">
              <w:rPr>
                <w:lang w:val="ru-RU"/>
              </w:rPr>
              <w:t xml:space="preserve"> </w:t>
            </w:r>
            <w:proofErr w:type="spellStart"/>
            <w:r w:rsidR="00282B80" w:rsidRPr="002560F0">
              <w:rPr>
                <w:lang w:val="ru-RU"/>
              </w:rPr>
              <w:t>Бойкина</w:t>
            </w:r>
            <w:proofErr w:type="spellEnd"/>
            <w:r w:rsidR="00282B80" w:rsidRPr="002560F0">
              <w:rPr>
                <w:lang w:val="ru-RU"/>
              </w:rPr>
              <w:t xml:space="preserve"> М.В.</w:t>
            </w:r>
            <w:r w:rsidR="00282B80" w:rsidRPr="005F41C9">
              <w:t> </w:t>
            </w:r>
          </w:p>
          <w:p w:rsidR="00B959D7" w:rsidRPr="002C4C73" w:rsidRDefault="00844E28" w:rsidP="00844E28">
            <w:pPr>
              <w:rPr>
                <w:lang w:val="ru-RU"/>
              </w:rPr>
            </w:pPr>
            <w:r>
              <w:rPr>
                <w:lang w:val="ru-RU"/>
              </w:rPr>
              <w:t xml:space="preserve"> 2 </w:t>
            </w:r>
            <w:r w:rsidR="00282B80" w:rsidRPr="002560F0">
              <w:rPr>
                <w:lang w:val="ru-RU"/>
              </w:rPr>
              <w:t>-</w:t>
            </w:r>
            <w:r>
              <w:rPr>
                <w:lang w:val="ru-RU"/>
              </w:rPr>
              <w:t xml:space="preserve"> </w:t>
            </w:r>
            <w:r w:rsidR="00282B80" w:rsidRPr="002560F0">
              <w:rPr>
                <w:lang w:val="ru-RU"/>
              </w:rPr>
              <w:t xml:space="preserve">4 классы. </w:t>
            </w:r>
            <w:proofErr w:type="gramStart"/>
            <w:r w:rsidR="00282B80" w:rsidRPr="002560F0">
              <w:rPr>
                <w:lang w:val="ru-RU"/>
              </w:rPr>
              <w:t>–М</w:t>
            </w:r>
            <w:proofErr w:type="gramEnd"/>
            <w:r w:rsidR="00282B80" w:rsidRPr="002560F0">
              <w:rPr>
                <w:lang w:val="ru-RU"/>
              </w:rPr>
              <w:t xml:space="preserve">. : Просвещение, 2016.: </w:t>
            </w:r>
          </w:p>
        </w:tc>
      </w:tr>
      <w:tr w:rsidR="00B959D7" w:rsidTr="000C14C5">
        <w:trPr>
          <w:trHeight w:val="827"/>
        </w:trPr>
        <w:tc>
          <w:tcPr>
            <w:tcW w:w="851" w:type="dxa"/>
          </w:tcPr>
          <w:p w:rsidR="00B959D7" w:rsidRPr="00B959D7" w:rsidRDefault="00B959D7" w:rsidP="00F96D97">
            <w:pPr>
              <w:pStyle w:val="TableParagraph"/>
              <w:spacing w:line="268" w:lineRule="exact"/>
              <w:rPr>
                <w:sz w:val="24"/>
                <w:lang w:val="ru-RU"/>
              </w:rPr>
            </w:pPr>
            <w:r>
              <w:rPr>
                <w:sz w:val="24"/>
                <w:lang w:val="ru-RU"/>
              </w:rPr>
              <w:t>3</w:t>
            </w:r>
          </w:p>
        </w:tc>
        <w:tc>
          <w:tcPr>
            <w:tcW w:w="2977" w:type="dxa"/>
          </w:tcPr>
          <w:p w:rsidR="00B959D7" w:rsidRDefault="00B959D7" w:rsidP="00F96D97">
            <w:pPr>
              <w:pStyle w:val="TableParagraph"/>
              <w:spacing w:line="268" w:lineRule="exact"/>
              <w:ind w:left="108"/>
              <w:rPr>
                <w:sz w:val="24"/>
              </w:rPr>
            </w:pPr>
            <w:proofErr w:type="spellStart"/>
            <w:r>
              <w:rPr>
                <w:sz w:val="24"/>
              </w:rPr>
              <w:t>Основные</w:t>
            </w:r>
            <w:proofErr w:type="spellEnd"/>
            <w:r>
              <w:rPr>
                <w:sz w:val="24"/>
              </w:rPr>
              <w:t xml:space="preserve"> </w:t>
            </w:r>
            <w:proofErr w:type="spellStart"/>
            <w:r>
              <w:rPr>
                <w:sz w:val="24"/>
              </w:rPr>
              <w:t>цели</w:t>
            </w:r>
            <w:proofErr w:type="spellEnd"/>
            <w:r>
              <w:rPr>
                <w:sz w:val="24"/>
              </w:rPr>
              <w:t xml:space="preserve"> и </w:t>
            </w:r>
            <w:proofErr w:type="spellStart"/>
            <w:r>
              <w:rPr>
                <w:sz w:val="24"/>
              </w:rPr>
              <w:t>задачи</w:t>
            </w:r>
            <w:proofErr w:type="spellEnd"/>
          </w:p>
        </w:tc>
        <w:tc>
          <w:tcPr>
            <w:tcW w:w="10914" w:type="dxa"/>
            <w:gridSpan w:val="4"/>
          </w:tcPr>
          <w:p w:rsidR="00B959D7" w:rsidRPr="008F01B4" w:rsidRDefault="00B959D7" w:rsidP="00B959D7">
            <w:pPr>
              <w:pStyle w:val="a5"/>
              <w:shd w:val="clear" w:color="auto" w:fill="FFFFFF"/>
              <w:spacing w:before="0" w:beforeAutospacing="0" w:after="0" w:afterAutospacing="0"/>
              <w:rPr>
                <w:rFonts w:ascii="Arial" w:hAnsi="Arial" w:cs="Arial"/>
                <w:color w:val="000000"/>
                <w:sz w:val="21"/>
                <w:szCs w:val="21"/>
                <w:lang w:val="ru-RU"/>
              </w:rPr>
            </w:pPr>
            <w:r>
              <w:rPr>
                <w:color w:val="000000"/>
                <w:lang w:val="ru-RU"/>
              </w:rPr>
              <w:t>П</w:t>
            </w:r>
            <w:r w:rsidRPr="008F01B4">
              <w:rPr>
                <w:color w:val="000000"/>
                <w:lang w:val="ru-RU"/>
              </w:rPr>
              <w:t>редмет «Р</w:t>
            </w:r>
            <w:r w:rsidR="000965E0">
              <w:rPr>
                <w:color w:val="000000"/>
                <w:lang w:val="ru-RU"/>
              </w:rPr>
              <w:t>одной  (р</w:t>
            </w:r>
            <w:r w:rsidRPr="008F01B4">
              <w:rPr>
                <w:color w:val="000000"/>
                <w:lang w:val="ru-RU"/>
              </w:rPr>
              <w:t>усский</w:t>
            </w:r>
            <w:r w:rsidR="000965E0">
              <w:rPr>
                <w:color w:val="000000"/>
                <w:lang w:val="ru-RU"/>
              </w:rPr>
              <w:t>)</w:t>
            </w:r>
            <w:r w:rsidRPr="008F01B4">
              <w:rPr>
                <w:color w:val="000000"/>
                <w:lang w:val="ru-RU"/>
              </w:rPr>
              <w:t xml:space="preserve"> язык» реализует основные</w:t>
            </w:r>
            <w:r>
              <w:rPr>
                <w:color w:val="000000"/>
              </w:rPr>
              <w:t> </w:t>
            </w:r>
            <w:r w:rsidRPr="008F01B4">
              <w:rPr>
                <w:bCs/>
                <w:color w:val="000000"/>
                <w:lang w:val="ru-RU"/>
              </w:rPr>
              <w:t>цели</w:t>
            </w:r>
            <w:r w:rsidRPr="008F01B4">
              <w:rPr>
                <w:color w:val="000000"/>
                <w:lang w:val="ru-RU"/>
              </w:rPr>
              <w:t>:</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proofErr w:type="gramStart"/>
            <w:r w:rsidRPr="000965E0">
              <w:rPr>
                <w:color w:val="000000"/>
                <w:lang w:val="ru-RU"/>
              </w:rPr>
              <w:t>познавательную</w:t>
            </w:r>
            <w:proofErr w:type="gramEnd"/>
            <w:r w:rsidRPr="000965E0">
              <w:rPr>
                <w:color w:val="000000"/>
                <w:lang w:val="ru-RU"/>
              </w:rPr>
              <w:t xml:space="preserve"> (ознакомление с основными положениями науки о языке и формирование на этой основе знаково-символического восприятия и логического мышления учащихся);</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 xml:space="preserve">социокультурную (формирование </w:t>
            </w:r>
            <w:proofErr w:type="spellStart"/>
            <w:proofErr w:type="gramStart"/>
            <w:r w:rsidRPr="000965E0">
              <w:rPr>
                <w:color w:val="000000"/>
                <w:lang w:val="ru-RU"/>
              </w:rPr>
              <w:t>формирование</w:t>
            </w:r>
            <w:proofErr w:type="spellEnd"/>
            <w:proofErr w:type="gramEnd"/>
            <w:r w:rsidRPr="000965E0">
              <w:rPr>
                <w:color w:val="000000"/>
                <w:lang w:val="ru-RU"/>
              </w:rPr>
              <w:t xml:space="preserve">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color w:val="000000"/>
                <w:lang w:val="ru-RU"/>
              </w:rPr>
              <w:t>Современное обучение русскому языку не ограничивается знакомством учащихся с системой языка и его правилами, формированием элементарных речевых умений и навыков. Данный предмет играет важную роль в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lastRenderedPageBreak/>
              <w:t>•</w:t>
            </w:r>
            <w:r>
              <w:rPr>
                <w:rFonts w:ascii="Arial" w:hAnsi="Arial" w:cs="Arial"/>
                <w:color w:val="000000"/>
                <w:sz w:val="21"/>
                <w:szCs w:val="21"/>
              </w:rPr>
              <w:t> </w:t>
            </w:r>
            <w:r w:rsidRPr="000965E0">
              <w:rPr>
                <w:color w:val="000000"/>
                <w:lang w:val="ru-RU"/>
              </w:rPr>
              <w:t>развитие диалогической и монологической устной и письменной речи;</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коммуникативных умений;</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нравственных и эстетических чувств;</w:t>
            </w:r>
          </w:p>
          <w:p w:rsidR="00B959D7" w:rsidRPr="000965E0" w:rsidRDefault="00B959D7" w:rsidP="00B959D7">
            <w:pPr>
              <w:pStyle w:val="a5"/>
              <w:shd w:val="clear" w:color="auto" w:fill="FFFFFF"/>
              <w:spacing w:before="0" w:beforeAutospacing="0" w:after="0" w:afterAutospacing="0"/>
              <w:rPr>
                <w:rFonts w:ascii="Arial" w:hAnsi="Arial" w:cs="Arial"/>
                <w:color w:val="000000"/>
                <w:sz w:val="21"/>
                <w:szCs w:val="21"/>
                <w:lang w:val="ru-RU"/>
              </w:rPr>
            </w:pPr>
            <w:r w:rsidRPr="000965E0">
              <w:rPr>
                <w:rFonts w:ascii="Arial" w:hAnsi="Arial" w:cs="Arial"/>
                <w:color w:val="000000"/>
                <w:sz w:val="21"/>
                <w:szCs w:val="21"/>
                <w:lang w:val="ru-RU"/>
              </w:rPr>
              <w:t>•</w:t>
            </w:r>
            <w:r>
              <w:rPr>
                <w:rFonts w:ascii="Arial" w:hAnsi="Arial" w:cs="Arial"/>
                <w:color w:val="000000"/>
                <w:sz w:val="21"/>
                <w:szCs w:val="21"/>
              </w:rPr>
              <w:t> </w:t>
            </w:r>
            <w:r w:rsidRPr="000965E0">
              <w:rPr>
                <w:color w:val="000000"/>
                <w:lang w:val="ru-RU"/>
              </w:rPr>
              <w:t>развитие способностей к творческой деятельности.</w:t>
            </w:r>
          </w:p>
          <w:p w:rsidR="00B959D7" w:rsidRPr="00B959D7" w:rsidRDefault="00B959D7" w:rsidP="00F96D97">
            <w:pPr>
              <w:pStyle w:val="TableParagraph"/>
              <w:rPr>
                <w:sz w:val="24"/>
                <w:lang w:val="ru-RU"/>
              </w:rPr>
            </w:pPr>
          </w:p>
        </w:tc>
      </w:tr>
      <w:tr w:rsidR="002560F0" w:rsidTr="00844E28">
        <w:trPr>
          <w:trHeight w:val="347"/>
        </w:trPr>
        <w:tc>
          <w:tcPr>
            <w:tcW w:w="851" w:type="dxa"/>
            <w:vMerge w:val="restart"/>
          </w:tcPr>
          <w:p w:rsidR="002560F0" w:rsidRDefault="002560F0" w:rsidP="00F96D97">
            <w:pPr>
              <w:pStyle w:val="TableParagraph"/>
              <w:spacing w:line="268" w:lineRule="exact"/>
              <w:rPr>
                <w:sz w:val="24"/>
              </w:rPr>
            </w:pPr>
            <w:r>
              <w:rPr>
                <w:sz w:val="24"/>
              </w:rPr>
              <w:lastRenderedPageBreak/>
              <w:t>4.</w:t>
            </w:r>
          </w:p>
        </w:tc>
        <w:tc>
          <w:tcPr>
            <w:tcW w:w="2977" w:type="dxa"/>
            <w:vMerge w:val="restart"/>
          </w:tcPr>
          <w:p w:rsidR="002560F0" w:rsidRPr="000965E0" w:rsidRDefault="002560F0" w:rsidP="00F96D97">
            <w:pPr>
              <w:pStyle w:val="TableParagraph"/>
              <w:spacing w:line="268" w:lineRule="exact"/>
              <w:ind w:left="108"/>
              <w:rPr>
                <w:sz w:val="24"/>
                <w:lang w:val="ru-RU"/>
              </w:rPr>
            </w:pPr>
            <w:r w:rsidRPr="000965E0">
              <w:rPr>
                <w:sz w:val="24"/>
                <w:lang w:val="ru-RU"/>
              </w:rPr>
              <w:t>Количество часов на изучение дисциплины</w:t>
            </w:r>
          </w:p>
        </w:tc>
        <w:tc>
          <w:tcPr>
            <w:tcW w:w="1417" w:type="dxa"/>
            <w:tcBorders>
              <w:bottom w:val="single" w:sz="4" w:space="0" w:color="auto"/>
              <w:right w:val="single" w:sz="4" w:space="0" w:color="auto"/>
            </w:tcBorders>
          </w:tcPr>
          <w:p w:rsidR="002560F0" w:rsidRPr="00B959D7" w:rsidRDefault="002560F0" w:rsidP="00F96D97">
            <w:pPr>
              <w:pStyle w:val="TableParagraph"/>
              <w:rPr>
                <w:sz w:val="24"/>
                <w:lang w:val="ru-RU"/>
              </w:rPr>
            </w:pPr>
          </w:p>
        </w:tc>
        <w:tc>
          <w:tcPr>
            <w:tcW w:w="2428" w:type="dxa"/>
            <w:tcBorders>
              <w:left w:val="single" w:sz="4" w:space="0" w:color="auto"/>
              <w:bottom w:val="single" w:sz="4" w:space="0" w:color="auto"/>
              <w:right w:val="single" w:sz="4" w:space="0" w:color="auto"/>
            </w:tcBorders>
          </w:tcPr>
          <w:p w:rsidR="002560F0" w:rsidRPr="00B959D7" w:rsidRDefault="002560F0" w:rsidP="00F96D97">
            <w:pPr>
              <w:pStyle w:val="TableParagraph"/>
              <w:rPr>
                <w:sz w:val="24"/>
                <w:lang w:val="ru-RU"/>
              </w:rPr>
            </w:pPr>
            <w:r>
              <w:rPr>
                <w:sz w:val="24"/>
                <w:lang w:val="ru-RU"/>
              </w:rPr>
              <w:t>2 класс</w:t>
            </w:r>
          </w:p>
        </w:tc>
        <w:tc>
          <w:tcPr>
            <w:tcW w:w="3384" w:type="dxa"/>
            <w:tcBorders>
              <w:left w:val="single" w:sz="4" w:space="0" w:color="auto"/>
              <w:bottom w:val="single" w:sz="4" w:space="0" w:color="auto"/>
              <w:right w:val="single" w:sz="4" w:space="0" w:color="auto"/>
            </w:tcBorders>
          </w:tcPr>
          <w:p w:rsidR="002560F0" w:rsidRPr="00B959D7" w:rsidRDefault="002560F0" w:rsidP="00F96D97">
            <w:pPr>
              <w:pStyle w:val="TableParagraph"/>
              <w:rPr>
                <w:sz w:val="24"/>
                <w:lang w:val="ru-RU"/>
              </w:rPr>
            </w:pPr>
            <w:r>
              <w:rPr>
                <w:sz w:val="24"/>
                <w:lang w:val="ru-RU"/>
              </w:rPr>
              <w:t>3 класс</w:t>
            </w:r>
          </w:p>
        </w:tc>
        <w:tc>
          <w:tcPr>
            <w:tcW w:w="3685" w:type="dxa"/>
            <w:tcBorders>
              <w:left w:val="single" w:sz="4" w:space="0" w:color="auto"/>
              <w:bottom w:val="single" w:sz="4" w:space="0" w:color="auto"/>
            </w:tcBorders>
          </w:tcPr>
          <w:p w:rsidR="002560F0" w:rsidRPr="00B959D7" w:rsidRDefault="002560F0" w:rsidP="00F96D97">
            <w:pPr>
              <w:pStyle w:val="TableParagraph"/>
              <w:rPr>
                <w:sz w:val="24"/>
                <w:lang w:val="ru-RU"/>
              </w:rPr>
            </w:pPr>
            <w:r>
              <w:rPr>
                <w:sz w:val="24"/>
                <w:lang w:val="ru-RU"/>
              </w:rPr>
              <w:t>4 класс</w:t>
            </w:r>
          </w:p>
        </w:tc>
      </w:tr>
      <w:tr w:rsidR="00844E28" w:rsidTr="00844E28">
        <w:trPr>
          <w:trHeight w:val="347"/>
        </w:trPr>
        <w:tc>
          <w:tcPr>
            <w:tcW w:w="851" w:type="dxa"/>
            <w:vMerge/>
          </w:tcPr>
          <w:p w:rsidR="00844E28" w:rsidRDefault="00844E28" w:rsidP="00F96D97">
            <w:pPr>
              <w:pStyle w:val="TableParagraph"/>
              <w:spacing w:line="268" w:lineRule="exact"/>
              <w:rPr>
                <w:sz w:val="24"/>
              </w:rPr>
            </w:pPr>
          </w:p>
        </w:tc>
        <w:tc>
          <w:tcPr>
            <w:tcW w:w="2977" w:type="dxa"/>
            <w:vMerge/>
          </w:tcPr>
          <w:p w:rsidR="00844E28" w:rsidRPr="000965E0" w:rsidRDefault="00844E28" w:rsidP="00F96D97">
            <w:pPr>
              <w:pStyle w:val="TableParagraph"/>
              <w:spacing w:line="268" w:lineRule="exact"/>
              <w:ind w:left="108"/>
              <w:rPr>
                <w:sz w:val="24"/>
              </w:rPr>
            </w:pPr>
          </w:p>
        </w:tc>
        <w:tc>
          <w:tcPr>
            <w:tcW w:w="1417" w:type="dxa"/>
            <w:tcBorders>
              <w:bottom w:val="single" w:sz="4" w:space="0" w:color="auto"/>
              <w:right w:val="single" w:sz="4" w:space="0" w:color="auto"/>
            </w:tcBorders>
          </w:tcPr>
          <w:p w:rsidR="00844E28" w:rsidRPr="000C14C5" w:rsidRDefault="00844E28" w:rsidP="00F96D97">
            <w:pPr>
              <w:pStyle w:val="TableParagraph"/>
              <w:rPr>
                <w:sz w:val="24"/>
                <w:lang w:val="ru-RU"/>
              </w:rPr>
            </w:pPr>
            <w:r>
              <w:rPr>
                <w:sz w:val="24"/>
                <w:lang w:val="ru-RU"/>
              </w:rPr>
              <w:t>Предмет</w:t>
            </w:r>
          </w:p>
        </w:tc>
        <w:tc>
          <w:tcPr>
            <w:tcW w:w="2428" w:type="dxa"/>
            <w:tcBorders>
              <w:left w:val="single" w:sz="4" w:space="0" w:color="auto"/>
              <w:bottom w:val="single" w:sz="4" w:space="0" w:color="auto"/>
              <w:right w:val="single" w:sz="4" w:space="0" w:color="auto"/>
            </w:tcBorders>
          </w:tcPr>
          <w:p w:rsidR="00844E28" w:rsidRPr="000C14C5" w:rsidRDefault="00844E28" w:rsidP="00972BED">
            <w:pPr>
              <w:pStyle w:val="TableParagraph"/>
              <w:rPr>
                <w:sz w:val="24"/>
                <w:lang w:val="ru-RU"/>
              </w:rPr>
            </w:pPr>
            <w:r>
              <w:rPr>
                <w:sz w:val="24"/>
                <w:lang w:val="ru-RU"/>
              </w:rPr>
              <w:t>Родной язык</w:t>
            </w:r>
          </w:p>
        </w:tc>
        <w:tc>
          <w:tcPr>
            <w:tcW w:w="3384" w:type="dxa"/>
            <w:tcBorders>
              <w:left w:val="single" w:sz="4" w:space="0" w:color="auto"/>
              <w:bottom w:val="single" w:sz="4" w:space="0" w:color="auto"/>
              <w:right w:val="single" w:sz="4" w:space="0" w:color="auto"/>
            </w:tcBorders>
          </w:tcPr>
          <w:p w:rsidR="00844E28" w:rsidRPr="000C14C5" w:rsidRDefault="00844E28" w:rsidP="00972BED">
            <w:pPr>
              <w:pStyle w:val="TableParagraph"/>
              <w:rPr>
                <w:sz w:val="24"/>
                <w:lang w:val="ru-RU"/>
              </w:rPr>
            </w:pPr>
            <w:r>
              <w:rPr>
                <w:sz w:val="24"/>
                <w:lang w:val="ru-RU"/>
              </w:rPr>
              <w:t>Родной язык</w:t>
            </w:r>
          </w:p>
        </w:tc>
        <w:tc>
          <w:tcPr>
            <w:tcW w:w="3685" w:type="dxa"/>
            <w:tcBorders>
              <w:left w:val="single" w:sz="4" w:space="0" w:color="auto"/>
              <w:bottom w:val="single" w:sz="4" w:space="0" w:color="auto"/>
            </w:tcBorders>
          </w:tcPr>
          <w:p w:rsidR="00844E28" w:rsidRPr="000C14C5" w:rsidRDefault="00844E28" w:rsidP="00972BED">
            <w:pPr>
              <w:pStyle w:val="TableParagraph"/>
              <w:rPr>
                <w:sz w:val="24"/>
                <w:lang w:val="ru-RU"/>
              </w:rPr>
            </w:pPr>
            <w:r>
              <w:rPr>
                <w:sz w:val="24"/>
                <w:lang w:val="ru-RU"/>
              </w:rPr>
              <w:t>Родной язык</w:t>
            </w:r>
          </w:p>
        </w:tc>
      </w:tr>
      <w:tr w:rsidR="002560F0" w:rsidTr="00844E28">
        <w:trPr>
          <w:trHeight w:val="255"/>
        </w:trPr>
        <w:tc>
          <w:tcPr>
            <w:tcW w:w="851" w:type="dxa"/>
            <w:vMerge/>
          </w:tcPr>
          <w:p w:rsidR="002560F0" w:rsidRPr="000C14C5" w:rsidRDefault="002560F0" w:rsidP="00B959D7">
            <w:pPr>
              <w:pStyle w:val="TableParagraph"/>
              <w:spacing w:line="268" w:lineRule="exact"/>
              <w:rPr>
                <w:sz w:val="24"/>
                <w:lang w:val="ru-RU"/>
              </w:rPr>
            </w:pPr>
          </w:p>
        </w:tc>
        <w:tc>
          <w:tcPr>
            <w:tcW w:w="2977" w:type="dxa"/>
            <w:vMerge/>
          </w:tcPr>
          <w:p w:rsidR="002560F0" w:rsidRPr="000C14C5" w:rsidRDefault="002560F0" w:rsidP="00B959D7">
            <w:pPr>
              <w:pStyle w:val="TableParagraph"/>
              <w:spacing w:line="268" w:lineRule="exact"/>
              <w:ind w:left="108"/>
              <w:rPr>
                <w:sz w:val="24"/>
                <w:lang w:val="ru-RU"/>
              </w:rPr>
            </w:pPr>
          </w:p>
        </w:tc>
        <w:tc>
          <w:tcPr>
            <w:tcW w:w="1417" w:type="dxa"/>
            <w:tcBorders>
              <w:top w:val="single" w:sz="4" w:space="0" w:color="auto"/>
              <w:bottom w:val="single" w:sz="4" w:space="0" w:color="auto"/>
              <w:right w:val="single" w:sz="4" w:space="0" w:color="auto"/>
            </w:tcBorders>
          </w:tcPr>
          <w:p w:rsidR="002560F0" w:rsidRDefault="002560F0" w:rsidP="00B959D7">
            <w:pPr>
              <w:pStyle w:val="TableParagraph"/>
              <w:spacing w:line="256" w:lineRule="exact"/>
              <w:rPr>
                <w:sz w:val="24"/>
              </w:rPr>
            </w:pPr>
            <w:r>
              <w:rPr>
                <w:sz w:val="24"/>
              </w:rPr>
              <w:t>Всего за год</w:t>
            </w:r>
          </w:p>
        </w:tc>
        <w:tc>
          <w:tcPr>
            <w:tcW w:w="2428" w:type="dxa"/>
            <w:tcBorders>
              <w:top w:val="single" w:sz="4" w:space="0" w:color="auto"/>
              <w:left w:val="single" w:sz="4" w:space="0" w:color="auto"/>
              <w:bottom w:val="single" w:sz="4" w:space="0" w:color="auto"/>
              <w:right w:val="single" w:sz="4" w:space="0" w:color="auto"/>
            </w:tcBorders>
          </w:tcPr>
          <w:p w:rsidR="002560F0" w:rsidRPr="000965E0" w:rsidRDefault="00844E28" w:rsidP="00B959D7">
            <w:pPr>
              <w:jc w:val="center"/>
              <w:rPr>
                <w:sz w:val="24"/>
                <w:szCs w:val="24"/>
              </w:rPr>
            </w:pPr>
            <w:r>
              <w:rPr>
                <w:sz w:val="24"/>
                <w:szCs w:val="24"/>
                <w:lang w:val="ru-RU"/>
              </w:rPr>
              <w:t>17</w:t>
            </w:r>
          </w:p>
        </w:tc>
        <w:tc>
          <w:tcPr>
            <w:tcW w:w="3384" w:type="dxa"/>
            <w:tcBorders>
              <w:top w:val="single" w:sz="4" w:space="0" w:color="auto"/>
              <w:left w:val="single" w:sz="4" w:space="0" w:color="auto"/>
              <w:bottom w:val="single" w:sz="4" w:space="0" w:color="auto"/>
              <w:right w:val="single" w:sz="4" w:space="0" w:color="auto"/>
            </w:tcBorders>
          </w:tcPr>
          <w:p w:rsidR="002560F0" w:rsidRPr="000965E0" w:rsidRDefault="00844E28" w:rsidP="00B959D7">
            <w:pPr>
              <w:jc w:val="center"/>
              <w:rPr>
                <w:sz w:val="24"/>
                <w:szCs w:val="24"/>
                <w:lang w:val="ru-RU"/>
              </w:rPr>
            </w:pPr>
            <w:r>
              <w:rPr>
                <w:sz w:val="24"/>
                <w:szCs w:val="24"/>
                <w:lang w:val="ru-RU"/>
              </w:rPr>
              <w:t>17</w:t>
            </w:r>
          </w:p>
        </w:tc>
        <w:tc>
          <w:tcPr>
            <w:tcW w:w="3685" w:type="dxa"/>
            <w:tcBorders>
              <w:top w:val="single" w:sz="4" w:space="0" w:color="auto"/>
              <w:left w:val="single" w:sz="4" w:space="0" w:color="auto"/>
              <w:bottom w:val="single" w:sz="4" w:space="0" w:color="auto"/>
            </w:tcBorders>
          </w:tcPr>
          <w:p w:rsidR="002560F0" w:rsidRPr="000965E0" w:rsidRDefault="00844E28" w:rsidP="00B959D7">
            <w:pPr>
              <w:jc w:val="center"/>
              <w:rPr>
                <w:sz w:val="24"/>
                <w:szCs w:val="24"/>
                <w:lang w:val="ru-RU"/>
              </w:rPr>
            </w:pPr>
            <w:r>
              <w:rPr>
                <w:sz w:val="24"/>
                <w:szCs w:val="24"/>
                <w:lang w:val="ru-RU"/>
              </w:rPr>
              <w:t>17</w:t>
            </w:r>
          </w:p>
        </w:tc>
      </w:tr>
      <w:tr w:rsidR="00844E28" w:rsidTr="00844E28">
        <w:trPr>
          <w:trHeight w:val="195"/>
        </w:trPr>
        <w:tc>
          <w:tcPr>
            <w:tcW w:w="851" w:type="dxa"/>
            <w:vMerge/>
          </w:tcPr>
          <w:p w:rsidR="00844E28" w:rsidRDefault="00844E28" w:rsidP="00F96D97">
            <w:pPr>
              <w:pStyle w:val="TableParagraph"/>
              <w:spacing w:line="268" w:lineRule="exact"/>
              <w:rPr>
                <w:sz w:val="24"/>
              </w:rPr>
            </w:pPr>
          </w:p>
        </w:tc>
        <w:tc>
          <w:tcPr>
            <w:tcW w:w="2977" w:type="dxa"/>
            <w:vMerge/>
          </w:tcPr>
          <w:p w:rsidR="00844E28" w:rsidRDefault="00844E28" w:rsidP="00F96D97">
            <w:pPr>
              <w:pStyle w:val="TableParagraph"/>
              <w:spacing w:line="268" w:lineRule="exact"/>
              <w:ind w:left="108"/>
              <w:rPr>
                <w:sz w:val="24"/>
              </w:rPr>
            </w:pPr>
          </w:p>
        </w:tc>
        <w:tc>
          <w:tcPr>
            <w:tcW w:w="1417" w:type="dxa"/>
            <w:tcBorders>
              <w:top w:val="single" w:sz="4" w:space="0" w:color="auto"/>
              <w:right w:val="single" w:sz="4" w:space="0" w:color="auto"/>
            </w:tcBorders>
          </w:tcPr>
          <w:p w:rsidR="00844E28" w:rsidRDefault="00844E28" w:rsidP="00F96D97">
            <w:pPr>
              <w:pStyle w:val="TableParagraph"/>
              <w:spacing w:line="268" w:lineRule="exact"/>
              <w:rPr>
                <w:sz w:val="24"/>
              </w:rPr>
            </w:pPr>
            <w:r>
              <w:rPr>
                <w:sz w:val="24"/>
              </w:rPr>
              <w:t>Количество часов в</w:t>
            </w:r>
          </w:p>
          <w:p w:rsidR="00844E28" w:rsidRDefault="00844E28" w:rsidP="00F96D97">
            <w:pPr>
              <w:pStyle w:val="TableParagraph"/>
              <w:spacing w:line="256" w:lineRule="exact"/>
              <w:rPr>
                <w:sz w:val="24"/>
                <w:lang w:val="ru-RU"/>
              </w:rPr>
            </w:pPr>
            <w:r>
              <w:rPr>
                <w:sz w:val="24"/>
                <w:lang w:val="ru-RU"/>
              </w:rPr>
              <w:t>н</w:t>
            </w:r>
            <w:proofErr w:type="spellStart"/>
            <w:r>
              <w:rPr>
                <w:sz w:val="24"/>
              </w:rPr>
              <w:t>еделю</w:t>
            </w:r>
            <w:proofErr w:type="spellEnd"/>
          </w:p>
          <w:p w:rsidR="00844E28" w:rsidRPr="000C14C5" w:rsidRDefault="00844E28" w:rsidP="00F96D97">
            <w:pPr>
              <w:pStyle w:val="TableParagraph"/>
              <w:spacing w:line="256" w:lineRule="exact"/>
              <w:rPr>
                <w:sz w:val="24"/>
                <w:lang w:val="ru-RU"/>
              </w:rPr>
            </w:pPr>
          </w:p>
        </w:tc>
        <w:tc>
          <w:tcPr>
            <w:tcW w:w="2428" w:type="dxa"/>
            <w:tcBorders>
              <w:top w:val="single" w:sz="4" w:space="0" w:color="auto"/>
              <w:left w:val="single" w:sz="4" w:space="0" w:color="auto"/>
              <w:right w:val="single" w:sz="4" w:space="0" w:color="auto"/>
            </w:tcBorders>
          </w:tcPr>
          <w:p w:rsidR="00844E28" w:rsidRPr="00B959D7" w:rsidRDefault="00844E28" w:rsidP="00844E28">
            <w:pPr>
              <w:pStyle w:val="TableParagraph"/>
              <w:rPr>
                <w:sz w:val="24"/>
              </w:rPr>
            </w:pPr>
            <w:r>
              <w:rPr>
                <w:sz w:val="24"/>
                <w:lang w:val="ru-RU"/>
              </w:rPr>
              <w:t xml:space="preserve">  1 ч </w:t>
            </w:r>
          </w:p>
        </w:tc>
        <w:tc>
          <w:tcPr>
            <w:tcW w:w="3384" w:type="dxa"/>
            <w:tcBorders>
              <w:top w:val="single" w:sz="4" w:space="0" w:color="auto"/>
              <w:left w:val="single" w:sz="4" w:space="0" w:color="auto"/>
              <w:right w:val="single" w:sz="4" w:space="0" w:color="auto"/>
            </w:tcBorders>
          </w:tcPr>
          <w:p w:rsidR="00844E28" w:rsidRPr="00B959D7" w:rsidRDefault="00844E28" w:rsidP="000C14C5">
            <w:pPr>
              <w:pStyle w:val="TableParagraph"/>
              <w:rPr>
                <w:sz w:val="24"/>
                <w:lang w:val="ru-RU"/>
              </w:rPr>
            </w:pPr>
            <w:r>
              <w:rPr>
                <w:sz w:val="24"/>
                <w:lang w:val="ru-RU"/>
              </w:rPr>
              <w:t xml:space="preserve">     1 ч.</w:t>
            </w:r>
          </w:p>
          <w:p w:rsidR="00844E28" w:rsidRPr="00844E28" w:rsidRDefault="00844E28" w:rsidP="000965E0">
            <w:pPr>
              <w:pStyle w:val="TableParagraph"/>
              <w:rPr>
                <w:sz w:val="24"/>
                <w:lang w:val="ru-RU"/>
              </w:rPr>
            </w:pPr>
            <w:r>
              <w:rPr>
                <w:sz w:val="24"/>
                <w:lang w:val="ru-RU"/>
              </w:rPr>
              <w:t xml:space="preserve">    </w:t>
            </w:r>
          </w:p>
        </w:tc>
        <w:tc>
          <w:tcPr>
            <w:tcW w:w="3685" w:type="dxa"/>
            <w:tcBorders>
              <w:top w:val="single" w:sz="4" w:space="0" w:color="auto"/>
              <w:left w:val="single" w:sz="4" w:space="0" w:color="auto"/>
            </w:tcBorders>
          </w:tcPr>
          <w:p w:rsidR="00844E28" w:rsidRPr="00B959D7" w:rsidRDefault="00844E28" w:rsidP="000C14C5">
            <w:pPr>
              <w:pStyle w:val="TableParagraph"/>
              <w:ind w:left="0"/>
              <w:rPr>
                <w:sz w:val="24"/>
                <w:lang w:val="ru-RU"/>
              </w:rPr>
            </w:pPr>
            <w:r>
              <w:rPr>
                <w:sz w:val="24"/>
                <w:lang w:val="ru-RU"/>
              </w:rPr>
              <w:t xml:space="preserve"> 1  ч.</w:t>
            </w:r>
          </w:p>
          <w:p w:rsidR="00844E28" w:rsidRPr="00844E28" w:rsidRDefault="00844E28" w:rsidP="000965E0">
            <w:pPr>
              <w:pStyle w:val="TableParagraph"/>
              <w:rPr>
                <w:sz w:val="24"/>
                <w:lang w:val="ru-RU"/>
              </w:rPr>
            </w:pPr>
          </w:p>
        </w:tc>
      </w:tr>
      <w:tr w:rsidR="000C14C5" w:rsidTr="000C14C5">
        <w:trPr>
          <w:trHeight w:val="827"/>
        </w:trPr>
        <w:tc>
          <w:tcPr>
            <w:tcW w:w="851" w:type="dxa"/>
          </w:tcPr>
          <w:p w:rsidR="000C14C5" w:rsidRPr="00B959D7" w:rsidRDefault="000C14C5" w:rsidP="00F96D97">
            <w:pPr>
              <w:pStyle w:val="TableParagraph"/>
              <w:spacing w:line="268" w:lineRule="exact"/>
              <w:rPr>
                <w:sz w:val="24"/>
                <w:lang w:val="ru-RU"/>
              </w:rPr>
            </w:pPr>
            <w:r>
              <w:rPr>
                <w:sz w:val="24"/>
                <w:lang w:val="ru-RU"/>
              </w:rPr>
              <w:t>5</w:t>
            </w:r>
          </w:p>
        </w:tc>
        <w:tc>
          <w:tcPr>
            <w:tcW w:w="2977" w:type="dxa"/>
          </w:tcPr>
          <w:p w:rsidR="000C14C5" w:rsidRPr="00B959D7" w:rsidRDefault="000C14C5" w:rsidP="00B959D7">
            <w:pPr>
              <w:pStyle w:val="TableParagraph"/>
              <w:tabs>
                <w:tab w:val="left" w:pos="580"/>
                <w:tab w:val="left" w:pos="582"/>
                <w:tab w:val="left" w:pos="9142"/>
              </w:tabs>
              <w:spacing w:before="9"/>
              <w:rPr>
                <w:sz w:val="24"/>
                <w:lang w:val="ru-RU"/>
              </w:rPr>
            </w:pPr>
            <w:r w:rsidRPr="00B959D7">
              <w:rPr>
                <w:sz w:val="24"/>
                <w:lang w:val="ru-RU"/>
              </w:rPr>
              <w:t>Требования к уровню подготовки учащегося</w:t>
            </w:r>
          </w:p>
          <w:p w:rsidR="000C14C5" w:rsidRPr="00B959D7" w:rsidRDefault="000C14C5" w:rsidP="00F96D97">
            <w:pPr>
              <w:pStyle w:val="TableParagraph"/>
              <w:spacing w:line="268" w:lineRule="exact"/>
              <w:ind w:left="108"/>
              <w:rPr>
                <w:sz w:val="24"/>
                <w:lang w:val="ru-RU"/>
              </w:rPr>
            </w:pPr>
          </w:p>
        </w:tc>
        <w:tc>
          <w:tcPr>
            <w:tcW w:w="10914" w:type="dxa"/>
            <w:gridSpan w:val="4"/>
          </w:tcPr>
          <w:p w:rsidR="000C14C5" w:rsidRPr="000C14C5" w:rsidRDefault="000C14C5" w:rsidP="000965E0">
            <w:pPr>
              <w:jc w:val="both"/>
              <w:rPr>
                <w:sz w:val="24"/>
                <w:szCs w:val="24"/>
                <w:lang w:val="ru-RU"/>
              </w:rPr>
            </w:pPr>
            <w:r w:rsidRPr="000C14C5">
              <w:rPr>
                <w:b/>
                <w:sz w:val="24"/>
                <w:szCs w:val="24"/>
                <w:lang w:val="ru-RU"/>
              </w:rPr>
              <w:t>Личностные результаты</w:t>
            </w:r>
            <w:r w:rsidRPr="000C14C5">
              <w:rPr>
                <w:sz w:val="24"/>
                <w:szCs w:val="24"/>
                <w:lang w:val="ru-RU"/>
              </w:rPr>
              <w:t>:</w:t>
            </w:r>
          </w:p>
          <w:p w:rsidR="000C14C5" w:rsidRPr="000C14C5" w:rsidRDefault="000C14C5" w:rsidP="000965E0">
            <w:pPr>
              <w:ind w:firstLine="709"/>
              <w:jc w:val="both"/>
              <w:rPr>
                <w:b/>
                <w:sz w:val="24"/>
                <w:szCs w:val="24"/>
                <w:lang w:val="ru-RU"/>
              </w:rPr>
            </w:pPr>
            <w:r w:rsidRPr="000C14C5">
              <w:rPr>
                <w:sz w:val="24"/>
                <w:szCs w:val="24"/>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отношения к родному русскому языку как к духовной, культурно-исторической ценности, чувства сопричастности к сохранению его чистоты, выразительности, ёмкости, восприятия языка как средства и условия общения;</w:t>
            </w:r>
          </w:p>
          <w:p w:rsidR="000C14C5" w:rsidRPr="000C14C5" w:rsidRDefault="000C14C5" w:rsidP="000965E0">
            <w:pPr>
              <w:ind w:firstLine="709"/>
              <w:jc w:val="both"/>
              <w:rPr>
                <w:b/>
                <w:sz w:val="24"/>
                <w:szCs w:val="24"/>
                <w:shd w:val="clear" w:color="auto" w:fill="B3B3B3"/>
                <w:lang w:val="ru-RU"/>
              </w:rPr>
            </w:pPr>
            <w:proofErr w:type="gramStart"/>
            <w:r w:rsidRPr="000C14C5">
              <w:rPr>
                <w:sz w:val="24"/>
                <w:szCs w:val="24"/>
                <w:lang w:val="ru-RU"/>
              </w:rPr>
              <w:t>2) формирование целостного,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 представления о единстве окружающего мира и языка, отражающего этот мир во всем его многообразии, о взаимосвязи и взаимозависимости изменений, происходящих в языке (и прежде всего, в его словарном составе) и социокультурных изменений окружающего мира;</w:t>
            </w:r>
            <w:proofErr w:type="gramEnd"/>
          </w:p>
          <w:p w:rsidR="000C14C5" w:rsidRPr="000C14C5" w:rsidRDefault="000C14C5" w:rsidP="000965E0">
            <w:pPr>
              <w:ind w:firstLine="709"/>
              <w:jc w:val="both"/>
              <w:rPr>
                <w:sz w:val="24"/>
                <w:szCs w:val="24"/>
                <w:lang w:val="ru-RU"/>
              </w:rPr>
            </w:pPr>
            <w:r w:rsidRPr="000C14C5">
              <w:rPr>
                <w:sz w:val="24"/>
                <w:szCs w:val="24"/>
                <w:lang w:val="ru-RU"/>
              </w:rPr>
              <w:t>3) формирование уважительного отношения к иному мнению, истории и культуре других народов;</w:t>
            </w:r>
          </w:p>
          <w:p w:rsidR="000C14C5" w:rsidRPr="000C14C5" w:rsidRDefault="000C14C5" w:rsidP="000965E0">
            <w:pPr>
              <w:ind w:firstLine="709"/>
              <w:jc w:val="both"/>
              <w:rPr>
                <w:sz w:val="24"/>
                <w:szCs w:val="24"/>
                <w:lang w:val="ru-RU"/>
              </w:rPr>
            </w:pPr>
            <w:r w:rsidRPr="000C14C5">
              <w:rPr>
                <w:sz w:val="24"/>
                <w:szCs w:val="24"/>
                <w:lang w:val="ru-RU"/>
              </w:rPr>
              <w:t>4) принятие и освоение социальной роли обучающегося, развитие мотивов учебной деятельности и формирование личностного смысла учения;</w:t>
            </w:r>
          </w:p>
          <w:p w:rsidR="000C14C5" w:rsidRPr="000C14C5" w:rsidRDefault="000C14C5" w:rsidP="000965E0">
            <w:pPr>
              <w:ind w:firstLine="709"/>
              <w:jc w:val="both"/>
              <w:rPr>
                <w:sz w:val="24"/>
                <w:szCs w:val="24"/>
                <w:lang w:val="ru-RU"/>
              </w:rPr>
            </w:pPr>
            <w:r w:rsidRPr="000C14C5">
              <w:rPr>
                <w:sz w:val="24"/>
                <w:szCs w:val="24"/>
                <w:lang w:val="ru-RU"/>
              </w:rPr>
              <w:t>5) формирование эстетических потребностей, ценностей и чувств;</w:t>
            </w:r>
          </w:p>
          <w:p w:rsidR="000C14C5" w:rsidRPr="000C14C5" w:rsidRDefault="000C14C5" w:rsidP="000965E0">
            <w:pPr>
              <w:ind w:firstLine="709"/>
              <w:jc w:val="both"/>
              <w:rPr>
                <w:sz w:val="24"/>
                <w:szCs w:val="24"/>
                <w:lang w:val="ru-RU"/>
              </w:rPr>
            </w:pPr>
            <w:r w:rsidRPr="000C14C5">
              <w:rPr>
                <w:sz w:val="24"/>
                <w:szCs w:val="24"/>
                <w:lang w:val="ru-RU"/>
              </w:rPr>
              <w:t>6) развитие этических чувств, доброжелательности и эмоционально-нравственной отзывчивости, понимания и сопереживания чувствам других людей;</w:t>
            </w:r>
          </w:p>
          <w:p w:rsidR="000C14C5" w:rsidRPr="000C14C5" w:rsidRDefault="000C14C5" w:rsidP="000965E0">
            <w:pPr>
              <w:ind w:firstLine="709"/>
              <w:jc w:val="both"/>
              <w:rPr>
                <w:sz w:val="24"/>
                <w:szCs w:val="24"/>
                <w:lang w:val="ru-RU"/>
              </w:rPr>
            </w:pPr>
            <w:r w:rsidRPr="000C14C5">
              <w:rPr>
                <w:sz w:val="24"/>
                <w:szCs w:val="24"/>
                <w:lang w:val="ru-RU"/>
              </w:rPr>
              <w:t xml:space="preserve">7) развитие навыков сотрудничества </w:t>
            </w:r>
            <w:proofErr w:type="gramStart"/>
            <w:r w:rsidRPr="000C14C5">
              <w:rPr>
                <w:sz w:val="24"/>
                <w:szCs w:val="24"/>
                <w:lang w:val="ru-RU"/>
              </w:rPr>
              <w:t>со</w:t>
            </w:r>
            <w:proofErr w:type="gramEnd"/>
            <w:r w:rsidRPr="000C14C5">
              <w:rPr>
                <w:sz w:val="24"/>
                <w:szCs w:val="24"/>
                <w:lang w:val="ru-RU"/>
              </w:rPr>
              <w:t xml:space="preserve"> взрослыми и сверстниками в учебном процессе и других социальных ситуациях.</w:t>
            </w:r>
          </w:p>
          <w:p w:rsidR="000C14C5" w:rsidRPr="000C14C5" w:rsidRDefault="000C14C5" w:rsidP="000965E0">
            <w:pPr>
              <w:ind w:firstLine="709"/>
              <w:jc w:val="both"/>
              <w:rPr>
                <w:sz w:val="24"/>
                <w:szCs w:val="24"/>
                <w:lang w:val="ru-RU"/>
              </w:rPr>
            </w:pPr>
          </w:p>
          <w:p w:rsidR="000C14C5" w:rsidRPr="000C14C5" w:rsidRDefault="000C14C5" w:rsidP="000965E0">
            <w:pPr>
              <w:jc w:val="both"/>
              <w:rPr>
                <w:sz w:val="24"/>
                <w:szCs w:val="24"/>
                <w:lang w:val="ru-RU"/>
              </w:rPr>
            </w:pPr>
            <w:proofErr w:type="spellStart"/>
            <w:r w:rsidRPr="000C14C5">
              <w:rPr>
                <w:b/>
                <w:sz w:val="24"/>
                <w:szCs w:val="24"/>
                <w:lang w:val="ru-RU"/>
              </w:rPr>
              <w:t>Метапредметные</w:t>
            </w:r>
            <w:proofErr w:type="spellEnd"/>
            <w:r w:rsidRPr="000C14C5">
              <w:rPr>
                <w:b/>
                <w:sz w:val="24"/>
                <w:szCs w:val="24"/>
                <w:lang w:val="ru-RU"/>
              </w:rPr>
              <w:t xml:space="preserve"> результаты</w:t>
            </w:r>
            <w:r w:rsidRPr="000C14C5">
              <w:rPr>
                <w:sz w:val="24"/>
                <w:szCs w:val="24"/>
                <w:lang w:val="ru-RU"/>
              </w:rPr>
              <w:t>:</w:t>
            </w:r>
          </w:p>
          <w:p w:rsidR="000C14C5" w:rsidRPr="000C14C5" w:rsidRDefault="000C14C5" w:rsidP="000965E0">
            <w:pPr>
              <w:ind w:firstLine="709"/>
              <w:jc w:val="both"/>
              <w:rPr>
                <w:sz w:val="24"/>
                <w:szCs w:val="24"/>
                <w:lang w:val="ru-RU"/>
              </w:rPr>
            </w:pPr>
            <w:r w:rsidRPr="000C14C5">
              <w:rPr>
                <w:sz w:val="24"/>
                <w:szCs w:val="24"/>
                <w:lang w:val="ru-RU"/>
              </w:rPr>
              <w:t>1) овладение способностью принимать и сохранять цели и задачи учебной деятельности, поиска средств её осуществления;</w:t>
            </w:r>
          </w:p>
          <w:p w:rsidR="000C14C5" w:rsidRPr="000C14C5" w:rsidRDefault="000C14C5" w:rsidP="000965E0">
            <w:pPr>
              <w:ind w:firstLine="709"/>
              <w:jc w:val="both"/>
              <w:rPr>
                <w:sz w:val="24"/>
                <w:szCs w:val="24"/>
                <w:lang w:val="ru-RU"/>
              </w:rPr>
            </w:pPr>
            <w:r w:rsidRPr="000C14C5">
              <w:rPr>
                <w:sz w:val="24"/>
                <w:szCs w:val="24"/>
                <w:lang w:val="ru-RU"/>
              </w:rPr>
              <w:t>2) освоение способов решения проблем творческого и поискового характера;</w:t>
            </w:r>
          </w:p>
          <w:p w:rsidR="000C14C5" w:rsidRPr="000C14C5" w:rsidRDefault="000C14C5" w:rsidP="000965E0">
            <w:pPr>
              <w:ind w:firstLine="709"/>
              <w:jc w:val="both"/>
              <w:rPr>
                <w:sz w:val="24"/>
                <w:szCs w:val="24"/>
                <w:lang w:val="ru-RU"/>
              </w:rPr>
            </w:pPr>
            <w:r w:rsidRPr="000C14C5">
              <w:rPr>
                <w:sz w:val="24"/>
                <w:szCs w:val="24"/>
                <w:lang w:val="ru-RU"/>
              </w:rPr>
              <w:t>3) 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0C14C5" w:rsidRPr="000C14C5" w:rsidRDefault="000C14C5" w:rsidP="000965E0">
            <w:pPr>
              <w:ind w:firstLine="709"/>
              <w:jc w:val="both"/>
              <w:rPr>
                <w:sz w:val="24"/>
                <w:szCs w:val="24"/>
                <w:lang w:val="ru-RU"/>
              </w:rPr>
            </w:pPr>
            <w:r w:rsidRPr="000C14C5">
              <w:rPr>
                <w:sz w:val="24"/>
                <w:szCs w:val="24"/>
                <w:lang w:val="ru-RU"/>
              </w:rPr>
              <w:t>4) освоение начальных форм познавательной и личностной рефлексии;</w:t>
            </w:r>
          </w:p>
          <w:p w:rsidR="000C14C5" w:rsidRPr="000C14C5" w:rsidRDefault="000C14C5" w:rsidP="000965E0">
            <w:pPr>
              <w:ind w:firstLine="709"/>
              <w:jc w:val="both"/>
              <w:rPr>
                <w:sz w:val="24"/>
                <w:szCs w:val="24"/>
                <w:lang w:val="ru-RU"/>
              </w:rPr>
            </w:pPr>
            <w:r w:rsidRPr="000C14C5">
              <w:rPr>
                <w:sz w:val="24"/>
                <w:szCs w:val="24"/>
                <w:lang w:val="ru-RU"/>
              </w:rPr>
              <w:t>5) использование знаково-символических сре</w:t>
            </w:r>
            <w:proofErr w:type="gramStart"/>
            <w:r w:rsidRPr="000C14C5">
              <w:rPr>
                <w:sz w:val="24"/>
                <w:szCs w:val="24"/>
                <w:lang w:val="ru-RU"/>
              </w:rPr>
              <w:t>дств пр</w:t>
            </w:r>
            <w:proofErr w:type="gramEnd"/>
            <w:r w:rsidRPr="000C14C5">
              <w:rPr>
                <w:sz w:val="24"/>
                <w:szCs w:val="24"/>
                <w:lang w:val="ru-RU"/>
              </w:rPr>
              <w:t>едставления информации для создания моделей изучаемых объектов и процессов, схем решения учебных и практических задач;</w:t>
            </w:r>
          </w:p>
          <w:p w:rsidR="000C14C5" w:rsidRPr="000C14C5" w:rsidRDefault="000C14C5" w:rsidP="000965E0">
            <w:pPr>
              <w:ind w:firstLine="709"/>
              <w:jc w:val="both"/>
              <w:rPr>
                <w:sz w:val="24"/>
                <w:szCs w:val="24"/>
                <w:lang w:val="ru-RU"/>
              </w:rPr>
            </w:pPr>
            <w:r w:rsidRPr="000C14C5">
              <w:rPr>
                <w:sz w:val="24"/>
                <w:szCs w:val="24"/>
                <w:lang w:val="ru-RU"/>
              </w:rPr>
              <w:t>6) активное использование речевых сре</w:t>
            </w:r>
            <w:proofErr w:type="gramStart"/>
            <w:r w:rsidRPr="000C14C5">
              <w:rPr>
                <w:sz w:val="24"/>
                <w:szCs w:val="24"/>
                <w:lang w:val="ru-RU"/>
              </w:rPr>
              <w:t>дств дл</w:t>
            </w:r>
            <w:proofErr w:type="gramEnd"/>
            <w:r w:rsidRPr="000C14C5">
              <w:rPr>
                <w:sz w:val="24"/>
                <w:szCs w:val="24"/>
                <w:lang w:val="ru-RU"/>
              </w:rPr>
              <w:t>я решения коммуникативных и познавательных задач;</w:t>
            </w:r>
          </w:p>
          <w:p w:rsidR="000C14C5" w:rsidRPr="000C14C5" w:rsidRDefault="000C14C5" w:rsidP="000965E0">
            <w:pPr>
              <w:ind w:firstLine="709"/>
              <w:jc w:val="both"/>
              <w:rPr>
                <w:sz w:val="24"/>
                <w:szCs w:val="24"/>
                <w:lang w:val="ru-RU"/>
              </w:rPr>
            </w:pPr>
            <w:r w:rsidRPr="000C14C5">
              <w:rPr>
                <w:sz w:val="24"/>
                <w:szCs w:val="24"/>
                <w:lang w:val="ru-RU"/>
              </w:rPr>
              <w:t>7) использование различных способов поиска информации (в справочных источниках: в учебниках и других учебных пособиях, в словарях), сбора, анализа, передачи и интерпретации информации в соответствии с коммуникативными и познавательными задачами;</w:t>
            </w:r>
          </w:p>
          <w:p w:rsidR="000C14C5" w:rsidRPr="000C14C5" w:rsidRDefault="000C14C5" w:rsidP="000965E0">
            <w:pPr>
              <w:ind w:firstLine="709"/>
              <w:jc w:val="both"/>
              <w:rPr>
                <w:sz w:val="24"/>
                <w:szCs w:val="24"/>
                <w:lang w:val="ru-RU"/>
              </w:rPr>
            </w:pPr>
            <w:proofErr w:type="gramStart"/>
            <w:r w:rsidRPr="000C14C5">
              <w:rPr>
                <w:sz w:val="24"/>
                <w:szCs w:val="24"/>
                <w:lang w:val="ru-RU"/>
              </w:rPr>
              <w:t>8) овладение навыками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C14C5" w:rsidRPr="000C14C5" w:rsidRDefault="000C14C5" w:rsidP="000965E0">
            <w:pPr>
              <w:ind w:firstLine="709"/>
              <w:jc w:val="both"/>
              <w:rPr>
                <w:sz w:val="24"/>
                <w:szCs w:val="24"/>
                <w:lang w:val="ru-RU"/>
              </w:rPr>
            </w:pPr>
            <w:r w:rsidRPr="000C14C5">
              <w:rPr>
                <w:sz w:val="24"/>
                <w:szCs w:val="24"/>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C14C5" w:rsidRPr="000C14C5" w:rsidRDefault="000C14C5" w:rsidP="000965E0">
            <w:pPr>
              <w:ind w:firstLine="709"/>
              <w:jc w:val="both"/>
              <w:rPr>
                <w:sz w:val="24"/>
                <w:szCs w:val="24"/>
                <w:lang w:val="ru-RU"/>
              </w:rPr>
            </w:pPr>
            <w:r w:rsidRPr="000C14C5">
              <w:rPr>
                <w:sz w:val="24"/>
                <w:szCs w:val="24"/>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C14C5" w:rsidRPr="000C14C5" w:rsidRDefault="000C14C5" w:rsidP="000965E0">
            <w:pPr>
              <w:ind w:firstLine="709"/>
              <w:jc w:val="both"/>
              <w:rPr>
                <w:sz w:val="24"/>
                <w:szCs w:val="24"/>
                <w:lang w:val="ru-RU"/>
              </w:rPr>
            </w:pPr>
            <w:r w:rsidRPr="000C14C5">
              <w:rPr>
                <w:sz w:val="24"/>
                <w:szCs w:val="24"/>
                <w:lang w:val="ru-RU"/>
              </w:rPr>
              <w:t>11) определёние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0C14C5" w:rsidRPr="000C14C5" w:rsidRDefault="000C14C5" w:rsidP="000965E0">
            <w:pPr>
              <w:ind w:firstLine="709"/>
              <w:jc w:val="both"/>
              <w:rPr>
                <w:b/>
                <w:sz w:val="24"/>
                <w:szCs w:val="24"/>
                <w:shd w:val="clear" w:color="auto" w:fill="B3B3B3"/>
                <w:lang w:val="ru-RU"/>
              </w:rPr>
            </w:pPr>
            <w:r w:rsidRPr="000C14C5">
              <w:rPr>
                <w:sz w:val="24"/>
                <w:szCs w:val="24"/>
                <w:lang w:val="ru-RU"/>
              </w:rPr>
              <w:t>12) овладение начальными сведениями о сущности и особенностях изучаемого объекта системы родного (русского)  языка, осознание учащимися двух реальностей — окружающего мира и слова, отражающего этот мир во всем его многообразии, осознание единства и различия этих реальностей;</w:t>
            </w:r>
          </w:p>
          <w:p w:rsidR="000C14C5" w:rsidRPr="000C14C5" w:rsidRDefault="000C14C5" w:rsidP="000965E0">
            <w:pPr>
              <w:ind w:firstLine="709"/>
              <w:jc w:val="both"/>
              <w:rPr>
                <w:sz w:val="24"/>
                <w:szCs w:val="24"/>
                <w:lang w:val="ru-RU"/>
              </w:rPr>
            </w:pPr>
            <w:r w:rsidRPr="000C14C5">
              <w:rPr>
                <w:sz w:val="24"/>
                <w:szCs w:val="24"/>
                <w:lang w:val="ru-RU"/>
              </w:rPr>
              <w:t xml:space="preserve">13) овладение базовыми предметными и </w:t>
            </w:r>
            <w:proofErr w:type="spellStart"/>
            <w:r w:rsidRPr="000C14C5">
              <w:rPr>
                <w:sz w:val="24"/>
                <w:szCs w:val="24"/>
                <w:lang w:val="ru-RU"/>
              </w:rPr>
              <w:t>межпредметными</w:t>
            </w:r>
            <w:proofErr w:type="spellEnd"/>
            <w:r w:rsidRPr="000C14C5">
              <w:rPr>
                <w:sz w:val="24"/>
                <w:szCs w:val="24"/>
                <w:lang w:val="ru-RU"/>
              </w:rPr>
              <w:t xml:space="preserve"> понятиями, отражающими существенные связи и отношения между объектами и процессами;</w:t>
            </w:r>
          </w:p>
          <w:p w:rsidR="000C14C5" w:rsidRPr="000C14C5" w:rsidRDefault="000C14C5" w:rsidP="000965E0">
            <w:pPr>
              <w:ind w:firstLine="709"/>
              <w:jc w:val="both"/>
              <w:rPr>
                <w:sz w:val="24"/>
                <w:szCs w:val="24"/>
                <w:lang w:val="ru-RU"/>
              </w:rPr>
            </w:pPr>
            <w:r w:rsidRPr="000C14C5">
              <w:rPr>
                <w:sz w:val="24"/>
                <w:szCs w:val="24"/>
                <w:lang w:val="ru-RU"/>
              </w:rPr>
              <w:t xml:space="preserve">14) умение работать в материальной и информационной среде начального общего образования (в </w:t>
            </w:r>
            <w:r w:rsidRPr="000C14C5">
              <w:rPr>
                <w:sz w:val="24"/>
                <w:szCs w:val="24"/>
                <w:lang w:val="ru-RU"/>
              </w:rPr>
              <w:lastRenderedPageBreak/>
              <w:t>том числе с учебными моделями) в соответствии с содержанием предмета «Родной (русский) язык и литературное чтение».</w:t>
            </w:r>
          </w:p>
          <w:p w:rsidR="000C14C5" w:rsidRPr="000C14C5" w:rsidRDefault="000C14C5" w:rsidP="000965E0">
            <w:pPr>
              <w:ind w:firstLine="709"/>
              <w:jc w:val="both"/>
              <w:rPr>
                <w:sz w:val="24"/>
                <w:szCs w:val="24"/>
                <w:lang w:val="ru-RU"/>
              </w:rPr>
            </w:pPr>
          </w:p>
          <w:p w:rsidR="000C14C5" w:rsidRPr="000C14C5" w:rsidRDefault="000C14C5" w:rsidP="000965E0">
            <w:pPr>
              <w:jc w:val="both"/>
              <w:rPr>
                <w:sz w:val="24"/>
                <w:szCs w:val="24"/>
                <w:lang w:val="ru-RU"/>
              </w:rPr>
            </w:pPr>
            <w:r w:rsidRPr="000C14C5">
              <w:rPr>
                <w:b/>
                <w:sz w:val="24"/>
                <w:szCs w:val="24"/>
                <w:lang w:val="ru-RU"/>
              </w:rPr>
              <w:t>Предметные результаты</w:t>
            </w:r>
            <w:r w:rsidRPr="000C14C5">
              <w:rPr>
                <w:sz w:val="24"/>
                <w:szCs w:val="24"/>
                <w:lang w:val="ru-RU"/>
              </w:rPr>
              <w:t>:</w:t>
            </w:r>
          </w:p>
          <w:p w:rsidR="000C14C5" w:rsidRPr="000C14C5" w:rsidRDefault="000C14C5" w:rsidP="000965E0">
            <w:pPr>
              <w:ind w:firstLine="709"/>
              <w:jc w:val="both"/>
              <w:rPr>
                <w:sz w:val="24"/>
                <w:szCs w:val="24"/>
                <w:lang w:val="ru-RU"/>
              </w:rPr>
            </w:pPr>
            <w:r w:rsidRPr="000C14C5">
              <w:rPr>
                <w:sz w:val="24"/>
                <w:szCs w:val="24"/>
                <w:lang w:val="ru-RU"/>
              </w:rPr>
              <w:t>1) формирование первоначальных представлений о единстве и многообразии языкового и культурного пространства России;</w:t>
            </w:r>
          </w:p>
          <w:p w:rsidR="000C14C5" w:rsidRPr="000C14C5" w:rsidRDefault="000C14C5" w:rsidP="000965E0">
            <w:pPr>
              <w:ind w:firstLine="709"/>
              <w:jc w:val="both"/>
              <w:rPr>
                <w:sz w:val="24"/>
                <w:szCs w:val="24"/>
                <w:lang w:val="ru-RU"/>
              </w:rPr>
            </w:pP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vanish/>
                <w:sz w:val="24"/>
                <w:szCs w:val="24"/>
              </w:rPr>
              <w:pgNum/>
            </w:r>
            <w:r w:rsidRPr="000C14C5">
              <w:rPr>
                <w:sz w:val="24"/>
                <w:szCs w:val="24"/>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C14C5" w:rsidRPr="000C14C5" w:rsidRDefault="000C14C5" w:rsidP="000965E0">
            <w:pPr>
              <w:ind w:firstLine="709"/>
              <w:jc w:val="both"/>
              <w:rPr>
                <w:sz w:val="24"/>
                <w:szCs w:val="24"/>
                <w:lang w:val="ru-RU"/>
              </w:rPr>
            </w:pPr>
            <w:r w:rsidRPr="000C14C5">
              <w:rPr>
                <w:sz w:val="24"/>
                <w:szCs w:val="24"/>
                <w:lang w:val="ru-RU"/>
              </w:rPr>
              <w:t xml:space="preserve">3) </w:t>
            </w:r>
            <w:proofErr w:type="spellStart"/>
            <w:r w:rsidRPr="000C14C5">
              <w:rPr>
                <w:sz w:val="24"/>
                <w:szCs w:val="24"/>
                <w:lang w:val="ru-RU"/>
              </w:rPr>
              <w:t>сформированность</w:t>
            </w:r>
            <w:proofErr w:type="spellEnd"/>
            <w:r w:rsidRPr="000C14C5">
              <w:rPr>
                <w:sz w:val="24"/>
                <w:szCs w:val="24"/>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0C14C5" w:rsidRPr="000C14C5" w:rsidRDefault="000C14C5" w:rsidP="000965E0">
            <w:pPr>
              <w:ind w:firstLine="709"/>
              <w:jc w:val="both"/>
              <w:rPr>
                <w:sz w:val="24"/>
                <w:szCs w:val="24"/>
                <w:lang w:val="ru-RU"/>
              </w:rPr>
            </w:pPr>
            <w:proofErr w:type="gramStart"/>
            <w:r w:rsidRPr="000C14C5">
              <w:rPr>
                <w:sz w:val="24"/>
                <w:szCs w:val="24"/>
                <w:lang w:val="ru-RU"/>
              </w:rPr>
              <w:t>4) овладение первоначальными представлениями о нормах родного</w:t>
            </w:r>
            <w:r w:rsidR="00844E28">
              <w:rPr>
                <w:sz w:val="24"/>
                <w:szCs w:val="24"/>
                <w:lang w:val="ru-RU"/>
              </w:rPr>
              <w:t xml:space="preserve"> (</w:t>
            </w:r>
            <w:r w:rsidR="00844E28" w:rsidRPr="000C14C5">
              <w:rPr>
                <w:sz w:val="24"/>
                <w:szCs w:val="24"/>
                <w:lang w:val="ru-RU"/>
              </w:rPr>
              <w:t>русского</w:t>
            </w:r>
            <w:r w:rsidR="00844E28">
              <w:rPr>
                <w:sz w:val="24"/>
                <w:szCs w:val="24"/>
                <w:lang w:val="ru-RU"/>
              </w:rPr>
              <w:t>)</w:t>
            </w:r>
            <w:r w:rsidR="00844E28" w:rsidRPr="000C14C5">
              <w:rPr>
                <w:sz w:val="24"/>
                <w:szCs w:val="24"/>
                <w:lang w:val="ru-RU"/>
              </w:rPr>
              <w:t xml:space="preserve"> </w:t>
            </w:r>
            <w:r w:rsidRPr="000C14C5">
              <w:rPr>
                <w:sz w:val="24"/>
                <w:szCs w:val="24"/>
                <w:lang w:val="ru-RU"/>
              </w:rPr>
              <w:t xml:space="preserve"> языка (орфоэпических, лексических, грамматических, орфографических, стилистических);</w:t>
            </w:r>
            <w:proofErr w:type="gramEnd"/>
          </w:p>
          <w:p w:rsidR="000C14C5" w:rsidRPr="000C14C5" w:rsidRDefault="000C14C5" w:rsidP="000965E0">
            <w:pPr>
              <w:ind w:firstLine="709"/>
              <w:jc w:val="both"/>
              <w:rPr>
                <w:sz w:val="24"/>
                <w:szCs w:val="24"/>
                <w:lang w:val="ru-RU"/>
              </w:rPr>
            </w:pPr>
            <w:r w:rsidRPr="000C14C5">
              <w:rPr>
                <w:sz w:val="24"/>
                <w:szCs w:val="24"/>
                <w:lang w:val="ru-RU"/>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развитие мотивов, содержания и средств речевой деятельности; овладение правилами речевого этикета;</w:t>
            </w:r>
          </w:p>
          <w:p w:rsidR="000C14C5" w:rsidRPr="000C14C5" w:rsidRDefault="000C14C5" w:rsidP="000965E0">
            <w:pPr>
              <w:ind w:firstLine="709"/>
              <w:jc w:val="both"/>
              <w:rPr>
                <w:sz w:val="24"/>
                <w:szCs w:val="24"/>
                <w:lang w:val="ru-RU"/>
              </w:rPr>
            </w:pPr>
            <w:proofErr w:type="gramStart"/>
            <w:r w:rsidRPr="000C14C5">
              <w:rPr>
                <w:sz w:val="24"/>
                <w:szCs w:val="24"/>
                <w:lang w:val="ru-RU"/>
              </w:rPr>
              <w:t>6) умение находить, сравнивать, классифицировать, характеризовать такие языковые единицы, как звук, буква, часть слова, часть речи, член предложения, простое и сложное предложение (в объеме изученного);</w:t>
            </w:r>
            <w:proofErr w:type="gramEnd"/>
          </w:p>
          <w:p w:rsidR="000C14C5" w:rsidRPr="000C14C5" w:rsidRDefault="000C14C5" w:rsidP="000965E0">
            <w:pPr>
              <w:ind w:firstLine="709"/>
              <w:jc w:val="both"/>
              <w:rPr>
                <w:sz w:val="24"/>
                <w:szCs w:val="24"/>
                <w:lang w:val="ru-RU"/>
              </w:rPr>
            </w:pPr>
            <w:r w:rsidRPr="000C14C5">
              <w:rPr>
                <w:sz w:val="24"/>
                <w:szCs w:val="24"/>
                <w:lang w:val="ru-RU"/>
              </w:rPr>
              <w:t>7)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C14C5" w:rsidRPr="000C14C5" w:rsidRDefault="000C14C5" w:rsidP="000965E0">
            <w:pPr>
              <w:ind w:firstLine="709"/>
              <w:jc w:val="both"/>
              <w:rPr>
                <w:sz w:val="24"/>
                <w:szCs w:val="24"/>
                <w:lang w:val="ru-RU"/>
              </w:rPr>
            </w:pPr>
            <w:r w:rsidRPr="000C14C5">
              <w:rPr>
                <w:sz w:val="24"/>
                <w:szCs w:val="24"/>
                <w:lang w:val="ru-RU"/>
              </w:rPr>
              <w:t xml:space="preserve">8) 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0C14C5" w:rsidRPr="000C14C5" w:rsidRDefault="000C14C5" w:rsidP="000965E0">
            <w:pPr>
              <w:ind w:firstLine="709"/>
              <w:jc w:val="both"/>
              <w:rPr>
                <w:sz w:val="24"/>
                <w:szCs w:val="24"/>
                <w:lang w:val="ru-RU"/>
              </w:rPr>
            </w:pPr>
            <w:r w:rsidRPr="000C14C5">
              <w:rPr>
                <w:sz w:val="24"/>
                <w:szCs w:val="24"/>
                <w:lang w:val="ru-RU"/>
              </w:rPr>
              <w:t xml:space="preserve"> 9) способность проверять </w:t>
            </w:r>
            <w:proofErr w:type="gramStart"/>
            <w:r w:rsidRPr="000C14C5">
              <w:rPr>
                <w:sz w:val="24"/>
                <w:szCs w:val="24"/>
                <w:lang w:val="ru-RU"/>
              </w:rPr>
              <w:t>написанное</w:t>
            </w:r>
            <w:proofErr w:type="gramEnd"/>
            <w:r w:rsidRPr="000C14C5">
              <w:rPr>
                <w:sz w:val="24"/>
                <w:szCs w:val="24"/>
                <w:lang w:val="ru-RU"/>
              </w:rPr>
              <w:t xml:space="preserve">. </w:t>
            </w:r>
          </w:p>
          <w:p w:rsidR="000C14C5" w:rsidRPr="000C14C5" w:rsidRDefault="000C14C5" w:rsidP="000965E0">
            <w:pPr>
              <w:tabs>
                <w:tab w:val="left" w:pos="2175"/>
              </w:tabs>
              <w:ind w:firstLine="709"/>
              <w:jc w:val="both"/>
              <w:rPr>
                <w:sz w:val="24"/>
                <w:szCs w:val="24"/>
                <w:lang w:val="ru-RU"/>
              </w:rPr>
            </w:pPr>
            <w:r w:rsidRPr="000C14C5">
              <w:rPr>
                <w:sz w:val="24"/>
                <w:szCs w:val="24"/>
                <w:lang w:val="ru-RU"/>
              </w:rPr>
              <w:tab/>
            </w:r>
          </w:p>
          <w:p w:rsidR="000C14C5" w:rsidRPr="000C14C5" w:rsidRDefault="000C14C5" w:rsidP="000965E0">
            <w:pPr>
              <w:shd w:val="clear" w:color="auto" w:fill="FFFFFF"/>
              <w:jc w:val="both"/>
              <w:rPr>
                <w:b/>
                <w:color w:val="000000"/>
                <w:sz w:val="24"/>
                <w:szCs w:val="24"/>
                <w:lang w:val="ru-RU"/>
              </w:rPr>
            </w:pPr>
            <w:r w:rsidRPr="000C14C5">
              <w:rPr>
                <w:b/>
                <w:color w:val="000000"/>
                <w:sz w:val="24"/>
                <w:szCs w:val="24"/>
                <w:lang w:val="ru-RU"/>
              </w:rPr>
              <w:t>Планируемые результаты освоения программы:</w:t>
            </w:r>
          </w:p>
          <w:p w:rsidR="000C14C5" w:rsidRPr="000C14C5" w:rsidRDefault="000C14C5" w:rsidP="000965E0">
            <w:pPr>
              <w:shd w:val="clear" w:color="auto" w:fill="FFFFFF"/>
              <w:ind w:left="644"/>
              <w:jc w:val="both"/>
              <w:rPr>
                <w:b/>
                <w:color w:val="000000"/>
                <w:sz w:val="24"/>
                <w:szCs w:val="24"/>
                <w:lang w:val="ru-RU"/>
              </w:rPr>
            </w:pPr>
          </w:p>
          <w:p w:rsidR="000C14C5" w:rsidRPr="000C14C5" w:rsidRDefault="000C14C5" w:rsidP="000965E0">
            <w:pPr>
              <w:shd w:val="clear" w:color="auto" w:fill="FFFFFF"/>
              <w:jc w:val="both"/>
              <w:rPr>
                <w:b/>
                <w:sz w:val="24"/>
                <w:szCs w:val="24"/>
                <w:lang w:val="ru-RU"/>
              </w:rPr>
            </w:pPr>
            <w:r w:rsidRPr="000C14C5">
              <w:rPr>
                <w:b/>
                <w:color w:val="000000"/>
                <w:sz w:val="24"/>
                <w:szCs w:val="24"/>
                <w:lang w:val="ru-RU"/>
              </w:rPr>
              <w:t xml:space="preserve">К концу 2 класса </w:t>
            </w:r>
            <w:proofErr w:type="gramStart"/>
            <w:r w:rsidRPr="000C14C5">
              <w:rPr>
                <w:b/>
                <w:sz w:val="24"/>
                <w:szCs w:val="24"/>
                <w:lang w:val="ru-RU"/>
              </w:rPr>
              <w:t>обучающийся</w:t>
            </w:r>
            <w:proofErr w:type="gramEnd"/>
            <w:r w:rsidRPr="000C14C5">
              <w:rPr>
                <w:b/>
                <w:sz w:val="24"/>
                <w:szCs w:val="24"/>
                <w:lang w:val="ru-RU"/>
              </w:rPr>
              <w:t xml:space="preserve">  научится:</w:t>
            </w:r>
          </w:p>
          <w:p w:rsidR="000C14C5" w:rsidRPr="000C14C5" w:rsidRDefault="000C14C5" w:rsidP="000965E0">
            <w:pPr>
              <w:jc w:val="both"/>
              <w:rPr>
                <w:sz w:val="24"/>
                <w:szCs w:val="24"/>
                <w:lang w:val="ru-RU"/>
              </w:rPr>
            </w:pPr>
            <w:r w:rsidRPr="000C14C5">
              <w:rPr>
                <w:sz w:val="24"/>
                <w:szCs w:val="24"/>
                <w:lang w:val="ru-RU"/>
              </w:rPr>
              <w:t xml:space="preserve">-находить повествовательные, вопросительные, побудительные и восклицательные предложения; </w:t>
            </w:r>
            <w:proofErr w:type="gramStart"/>
            <w:r w:rsidRPr="000C14C5">
              <w:rPr>
                <w:sz w:val="24"/>
                <w:szCs w:val="24"/>
                <w:lang w:val="ru-RU"/>
              </w:rPr>
              <w:t>-с</w:t>
            </w:r>
            <w:proofErr w:type="gramEnd"/>
            <w:r w:rsidRPr="000C14C5">
              <w:rPr>
                <w:sz w:val="24"/>
                <w:szCs w:val="24"/>
                <w:lang w:val="ru-RU"/>
              </w:rPr>
              <w:t xml:space="preserve">оставлять предложения по рисунку, по заданиям учебника; </w:t>
            </w:r>
          </w:p>
          <w:p w:rsidR="000C14C5" w:rsidRPr="000C14C5" w:rsidRDefault="000C14C5" w:rsidP="000965E0">
            <w:pPr>
              <w:jc w:val="both"/>
              <w:rPr>
                <w:sz w:val="24"/>
                <w:szCs w:val="24"/>
                <w:lang w:val="ru-RU"/>
              </w:rPr>
            </w:pPr>
            <w:proofErr w:type="gramStart"/>
            <w:r w:rsidRPr="000C14C5">
              <w:rPr>
                <w:sz w:val="24"/>
                <w:szCs w:val="24"/>
                <w:lang w:val="ru-RU"/>
              </w:rPr>
              <w:t xml:space="preserve">-распознавать части речи и их грамматические признаки (род, число имен существительных; род, число имен прилагательных; время и число глаголов), образовывать множественное число от единственного, </w:t>
            </w:r>
            <w:r w:rsidRPr="000C14C5">
              <w:rPr>
                <w:sz w:val="24"/>
                <w:szCs w:val="24"/>
                <w:lang w:val="ru-RU"/>
              </w:rPr>
              <w:lastRenderedPageBreak/>
              <w:t>единственное от множественного существительных и прилагательных в именительном падеже (без термина «падеж»)</w:t>
            </w:r>
            <w:proofErr w:type="gramEnd"/>
          </w:p>
          <w:p w:rsidR="000C14C5" w:rsidRPr="000C14C5" w:rsidRDefault="000C14C5" w:rsidP="000965E0">
            <w:pPr>
              <w:jc w:val="both"/>
              <w:rPr>
                <w:sz w:val="24"/>
                <w:szCs w:val="24"/>
                <w:lang w:val="ru-RU"/>
              </w:rPr>
            </w:pPr>
            <w:r w:rsidRPr="000C14C5">
              <w:rPr>
                <w:sz w:val="24"/>
                <w:szCs w:val="24"/>
                <w:lang w:val="ru-RU"/>
              </w:rPr>
              <w:t xml:space="preserve"> </w:t>
            </w:r>
            <w:r w:rsidRPr="000C14C5">
              <w:rPr>
                <w:b/>
                <w:color w:val="000000"/>
                <w:sz w:val="24"/>
                <w:szCs w:val="24"/>
                <w:lang w:val="ru-RU"/>
              </w:rPr>
              <w:t xml:space="preserve">К концу 2 класса </w:t>
            </w:r>
            <w:r w:rsidRPr="000C14C5">
              <w:rPr>
                <w:b/>
                <w:sz w:val="24"/>
                <w:szCs w:val="24"/>
                <w:lang w:val="ru-RU"/>
              </w:rPr>
              <w:t>обучающийся  будет уметь:</w:t>
            </w:r>
          </w:p>
          <w:p w:rsidR="000C14C5" w:rsidRPr="000C14C5" w:rsidRDefault="000C14C5" w:rsidP="000965E0">
            <w:pPr>
              <w:jc w:val="both"/>
              <w:rPr>
                <w:sz w:val="24"/>
                <w:szCs w:val="24"/>
                <w:lang w:val="ru-RU"/>
              </w:rPr>
            </w:pPr>
            <w:r w:rsidRPr="000C14C5">
              <w:rPr>
                <w:sz w:val="24"/>
                <w:szCs w:val="24"/>
                <w:lang w:val="ru-RU"/>
              </w:rPr>
              <w:t xml:space="preserve">-писать раздельно предлоги со словами; </w:t>
            </w:r>
          </w:p>
          <w:p w:rsidR="000C14C5" w:rsidRPr="000C14C5" w:rsidRDefault="000C14C5" w:rsidP="000965E0">
            <w:pPr>
              <w:jc w:val="both"/>
              <w:rPr>
                <w:sz w:val="24"/>
                <w:szCs w:val="24"/>
                <w:lang w:val="ru-RU"/>
              </w:rPr>
            </w:pPr>
            <w:r w:rsidRPr="000C14C5">
              <w:rPr>
                <w:sz w:val="24"/>
                <w:szCs w:val="24"/>
                <w:lang w:val="ru-RU"/>
              </w:rPr>
              <w:t xml:space="preserve">-подбирать однокоренные слова, относящиеся к разным частям речи; </w:t>
            </w:r>
          </w:p>
          <w:p w:rsidR="000C14C5" w:rsidRPr="000C14C5" w:rsidRDefault="000C14C5" w:rsidP="000965E0">
            <w:pPr>
              <w:jc w:val="both"/>
              <w:rPr>
                <w:sz w:val="24"/>
                <w:szCs w:val="24"/>
                <w:lang w:val="ru-RU"/>
              </w:rPr>
            </w:pPr>
            <w:r w:rsidRPr="000C14C5">
              <w:rPr>
                <w:sz w:val="24"/>
                <w:szCs w:val="24"/>
                <w:lang w:val="ru-RU"/>
              </w:rPr>
              <w:t xml:space="preserve">-находить в словах орфограммы на изученные правила;  </w:t>
            </w:r>
          </w:p>
          <w:p w:rsidR="000C14C5" w:rsidRPr="000C14C5" w:rsidRDefault="000C14C5" w:rsidP="000965E0">
            <w:pPr>
              <w:jc w:val="both"/>
              <w:rPr>
                <w:sz w:val="24"/>
                <w:szCs w:val="24"/>
                <w:lang w:val="ru-RU"/>
              </w:rPr>
            </w:pPr>
            <w:r w:rsidRPr="000C14C5">
              <w:rPr>
                <w:sz w:val="24"/>
                <w:szCs w:val="24"/>
                <w:lang w:val="ru-RU"/>
              </w:rPr>
              <w:t xml:space="preserve">-различать проверяемые и непроверяемые безударные гласные; </w:t>
            </w:r>
          </w:p>
          <w:p w:rsidR="000C14C5" w:rsidRPr="000C14C5" w:rsidRDefault="000C14C5" w:rsidP="000965E0">
            <w:pPr>
              <w:jc w:val="both"/>
              <w:rPr>
                <w:sz w:val="24"/>
                <w:szCs w:val="24"/>
                <w:lang w:val="ru-RU"/>
              </w:rPr>
            </w:pPr>
            <w:r w:rsidRPr="000C14C5">
              <w:rPr>
                <w:sz w:val="24"/>
                <w:szCs w:val="24"/>
                <w:lang w:val="ru-RU"/>
              </w:rPr>
              <w:t xml:space="preserve">-обозначать парные согласные на конце слов; различать слова с разделительными ь и ъ; </w:t>
            </w:r>
            <w:proofErr w:type="gramStart"/>
            <w:r w:rsidRPr="000C14C5">
              <w:rPr>
                <w:sz w:val="24"/>
                <w:szCs w:val="24"/>
                <w:lang w:val="ru-RU"/>
              </w:rPr>
              <w:t>-о</w:t>
            </w:r>
            <w:proofErr w:type="gramEnd"/>
            <w:r w:rsidRPr="000C14C5">
              <w:rPr>
                <w:sz w:val="24"/>
                <w:szCs w:val="24"/>
                <w:lang w:val="ru-RU"/>
              </w:rPr>
              <w:t xml:space="preserve">бозначать на письме мягкость согласных звуков буквами и, е, ё, ю, я, ь; </w:t>
            </w:r>
          </w:p>
          <w:p w:rsidR="000C14C5" w:rsidRPr="000C14C5" w:rsidRDefault="000C14C5" w:rsidP="000965E0">
            <w:pPr>
              <w:jc w:val="both"/>
              <w:rPr>
                <w:sz w:val="24"/>
                <w:szCs w:val="24"/>
                <w:lang w:val="ru-RU"/>
              </w:rPr>
            </w:pPr>
            <w:r w:rsidRPr="000C14C5">
              <w:rPr>
                <w:sz w:val="24"/>
                <w:szCs w:val="24"/>
                <w:lang w:val="ru-RU"/>
              </w:rPr>
              <w:t>-приводить примеры слов с нужными орфограммами;</w:t>
            </w:r>
          </w:p>
          <w:p w:rsidR="000C14C5" w:rsidRPr="000C14C5" w:rsidRDefault="000C14C5" w:rsidP="000965E0">
            <w:pPr>
              <w:jc w:val="both"/>
              <w:rPr>
                <w:sz w:val="24"/>
                <w:szCs w:val="24"/>
                <w:lang w:val="ru-RU"/>
              </w:rPr>
            </w:pPr>
            <w:r w:rsidRPr="000C14C5">
              <w:rPr>
                <w:sz w:val="24"/>
                <w:szCs w:val="24"/>
                <w:lang w:val="ru-RU"/>
              </w:rPr>
              <w:t xml:space="preserve">- писать слуховые и зрительные диктанты; </w:t>
            </w:r>
          </w:p>
          <w:p w:rsidR="000C14C5" w:rsidRPr="000C14C5" w:rsidRDefault="000C14C5" w:rsidP="000965E0">
            <w:pPr>
              <w:jc w:val="both"/>
              <w:rPr>
                <w:sz w:val="24"/>
                <w:szCs w:val="24"/>
                <w:lang w:val="ru-RU"/>
              </w:rPr>
            </w:pPr>
            <w:r w:rsidRPr="000C14C5">
              <w:rPr>
                <w:sz w:val="24"/>
                <w:szCs w:val="24"/>
                <w:lang w:val="ru-RU"/>
              </w:rPr>
              <w:t>-использовать правила вежливости, понимать различия в реагировании в соответствии с ситуацией и собеседником: с родными, с учителем и одноклассниками на уроке, на перемене, на прогулке.</w:t>
            </w:r>
          </w:p>
          <w:p w:rsidR="000C14C5" w:rsidRPr="000C14C5" w:rsidRDefault="000C14C5" w:rsidP="000965E0">
            <w:pPr>
              <w:jc w:val="both"/>
              <w:rPr>
                <w:sz w:val="24"/>
                <w:szCs w:val="24"/>
                <w:lang w:val="ru-RU"/>
              </w:rPr>
            </w:pPr>
            <w:r w:rsidRPr="000C14C5">
              <w:rPr>
                <w:b/>
                <w:color w:val="000000"/>
                <w:sz w:val="24"/>
                <w:szCs w:val="24"/>
                <w:lang w:val="ru-RU"/>
              </w:rPr>
              <w:t xml:space="preserve">К концу 2  класса </w:t>
            </w:r>
            <w:r w:rsidRPr="000C14C5">
              <w:rPr>
                <w:b/>
                <w:sz w:val="24"/>
                <w:szCs w:val="24"/>
                <w:lang w:val="ru-RU"/>
              </w:rPr>
              <w:t xml:space="preserve"> обучающийся будет знать:</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-повествовательные, вопросительные, побудительные, восклицательные предложения;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-части речи, имя существительное, род, число, изменение существительных по вопросам в предложении;</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 имя прилагательное, род, число прилагательного, согласование с именем существительным;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-глагол, время глагола;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-предлоги;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-корень слова, однокоренные слова, правила правописания безударных гласных;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-имена собственные;</w:t>
            </w:r>
          </w:p>
          <w:p w:rsidR="000C14C5" w:rsidRPr="000C14C5" w:rsidRDefault="000C14C5" w:rsidP="000965E0">
            <w:pPr>
              <w:pStyle w:val="a5"/>
              <w:spacing w:before="0" w:beforeAutospacing="0" w:after="0" w:afterAutospacing="0" w:line="276" w:lineRule="auto"/>
              <w:jc w:val="both"/>
              <w:rPr>
                <w:lang w:val="ru-RU"/>
              </w:rPr>
            </w:pPr>
            <w:r w:rsidRPr="000C14C5">
              <w:rPr>
                <w:lang w:val="ru-RU"/>
              </w:rPr>
              <w:t xml:space="preserve">- парные согласные на конце слова, правила их правописания; </w:t>
            </w:r>
          </w:p>
          <w:p w:rsidR="000C14C5" w:rsidRPr="000C14C5" w:rsidRDefault="000C14C5" w:rsidP="000965E0">
            <w:pPr>
              <w:pStyle w:val="a5"/>
              <w:spacing w:before="0" w:beforeAutospacing="0" w:after="0" w:afterAutospacing="0" w:line="276" w:lineRule="auto"/>
              <w:jc w:val="both"/>
              <w:rPr>
                <w:lang w:val="ru-RU"/>
              </w:rPr>
            </w:pPr>
            <w:r w:rsidRPr="000C14C5">
              <w:rPr>
                <w:lang w:val="ru-RU"/>
              </w:rPr>
              <w:t>-словарь речевого этикета при непосредственном общении (приветствие, слова при прощании, обращение на «ты» и «Вы», слова извинения).</w:t>
            </w:r>
          </w:p>
          <w:p w:rsidR="000C14C5" w:rsidRPr="000C14C5" w:rsidRDefault="000C14C5" w:rsidP="000965E0">
            <w:pPr>
              <w:shd w:val="clear" w:color="auto" w:fill="FFFFFF"/>
              <w:jc w:val="both"/>
              <w:rPr>
                <w:b/>
                <w:color w:val="000000"/>
                <w:sz w:val="24"/>
                <w:szCs w:val="24"/>
                <w:lang w:val="ru-RU"/>
              </w:rPr>
            </w:pPr>
          </w:p>
          <w:p w:rsidR="000C14C5" w:rsidRPr="000C14C5" w:rsidRDefault="000C14C5" w:rsidP="000965E0">
            <w:pPr>
              <w:shd w:val="clear" w:color="auto" w:fill="FFFFFF"/>
              <w:jc w:val="both"/>
              <w:rPr>
                <w:b/>
                <w:sz w:val="24"/>
                <w:szCs w:val="24"/>
                <w:lang w:val="ru-RU"/>
              </w:rPr>
            </w:pPr>
            <w:r w:rsidRPr="000C14C5">
              <w:rPr>
                <w:b/>
                <w:color w:val="000000"/>
                <w:sz w:val="24"/>
                <w:szCs w:val="24"/>
                <w:lang w:val="ru-RU"/>
              </w:rPr>
              <w:t xml:space="preserve">К концу 3 класса </w:t>
            </w:r>
            <w:r w:rsidRPr="000C14C5">
              <w:rPr>
                <w:b/>
                <w:sz w:val="24"/>
                <w:szCs w:val="24"/>
                <w:lang w:val="ru-RU"/>
              </w:rPr>
              <w:t>обучающийся  будет знать:</w:t>
            </w:r>
          </w:p>
          <w:p w:rsidR="000C14C5" w:rsidRPr="000C14C5" w:rsidRDefault="000C14C5" w:rsidP="000965E0">
            <w:pPr>
              <w:adjustRightInd w:val="0"/>
              <w:jc w:val="both"/>
              <w:rPr>
                <w:sz w:val="24"/>
                <w:szCs w:val="24"/>
                <w:lang w:val="ru-RU"/>
              </w:rPr>
            </w:pPr>
            <w:r w:rsidRPr="000C14C5">
              <w:rPr>
                <w:sz w:val="24"/>
                <w:szCs w:val="24"/>
                <w:lang w:val="ru-RU"/>
              </w:rPr>
              <w:t>-предложения по цели высказывания и интонации (повествовательные, вопросительные, побудительные и восклицательные);</w:t>
            </w:r>
          </w:p>
          <w:p w:rsidR="000C14C5" w:rsidRPr="000C14C5" w:rsidRDefault="000C14C5" w:rsidP="000965E0">
            <w:pPr>
              <w:adjustRightInd w:val="0"/>
              <w:jc w:val="both"/>
              <w:rPr>
                <w:sz w:val="24"/>
                <w:szCs w:val="24"/>
                <w:lang w:val="ru-RU"/>
              </w:rPr>
            </w:pPr>
            <w:r w:rsidRPr="000C14C5">
              <w:rPr>
                <w:sz w:val="24"/>
                <w:szCs w:val="24"/>
                <w:lang w:val="ru-RU"/>
              </w:rPr>
              <w:t>- главные члены предложения (подлежащее и сказуемое), второстепенные члены предложения;</w:t>
            </w:r>
          </w:p>
          <w:p w:rsidR="000C14C5" w:rsidRPr="000C14C5" w:rsidRDefault="000C14C5" w:rsidP="000965E0">
            <w:pPr>
              <w:adjustRightInd w:val="0"/>
              <w:ind w:left="-720" w:firstLine="720"/>
              <w:jc w:val="both"/>
              <w:rPr>
                <w:sz w:val="24"/>
                <w:szCs w:val="24"/>
                <w:lang w:val="ru-RU"/>
              </w:rPr>
            </w:pPr>
            <w:r w:rsidRPr="000C14C5">
              <w:rPr>
                <w:sz w:val="24"/>
                <w:szCs w:val="24"/>
                <w:lang w:val="ru-RU"/>
              </w:rPr>
              <w:t>- однородные члены предложения;</w:t>
            </w:r>
          </w:p>
          <w:p w:rsidR="000C14C5" w:rsidRPr="000C14C5" w:rsidRDefault="000C14C5" w:rsidP="000965E0">
            <w:pPr>
              <w:adjustRightInd w:val="0"/>
              <w:ind w:left="-720" w:firstLine="720"/>
              <w:jc w:val="both"/>
              <w:rPr>
                <w:sz w:val="24"/>
                <w:szCs w:val="24"/>
                <w:lang w:val="ru-RU"/>
              </w:rPr>
            </w:pPr>
            <w:r w:rsidRPr="000C14C5">
              <w:rPr>
                <w:sz w:val="24"/>
                <w:szCs w:val="24"/>
                <w:lang w:val="ru-RU"/>
              </w:rPr>
              <w:lastRenderedPageBreak/>
              <w:t>- состав слова (корень, приставка, суффикс, окончание);</w:t>
            </w:r>
          </w:p>
          <w:p w:rsidR="000C14C5" w:rsidRPr="000C14C5" w:rsidRDefault="000C14C5" w:rsidP="000965E0">
            <w:pPr>
              <w:adjustRightInd w:val="0"/>
              <w:ind w:left="-720" w:firstLine="720"/>
              <w:jc w:val="both"/>
              <w:rPr>
                <w:sz w:val="24"/>
                <w:szCs w:val="24"/>
                <w:lang w:val="ru-RU"/>
              </w:rPr>
            </w:pPr>
            <w:r w:rsidRPr="000C14C5">
              <w:rPr>
                <w:sz w:val="24"/>
                <w:szCs w:val="24"/>
                <w:lang w:val="ru-RU"/>
              </w:rPr>
              <w:t>- правописание парных согласных в корне;</w:t>
            </w:r>
          </w:p>
          <w:p w:rsidR="000C14C5" w:rsidRPr="000C14C5" w:rsidRDefault="000C14C5" w:rsidP="000965E0">
            <w:pPr>
              <w:adjustRightInd w:val="0"/>
              <w:ind w:left="-720" w:firstLine="720"/>
              <w:jc w:val="both"/>
              <w:rPr>
                <w:sz w:val="24"/>
                <w:szCs w:val="24"/>
                <w:lang w:val="ru-RU"/>
              </w:rPr>
            </w:pPr>
            <w:r w:rsidRPr="000C14C5">
              <w:rPr>
                <w:sz w:val="24"/>
                <w:szCs w:val="24"/>
                <w:lang w:val="ru-RU"/>
              </w:rPr>
              <w:t>- правописание непроизносимых согласных;</w:t>
            </w:r>
          </w:p>
          <w:p w:rsidR="000C14C5" w:rsidRPr="000C14C5" w:rsidRDefault="000C14C5" w:rsidP="000965E0">
            <w:pPr>
              <w:adjustRightInd w:val="0"/>
              <w:ind w:left="-720" w:firstLine="720"/>
              <w:jc w:val="both"/>
              <w:rPr>
                <w:sz w:val="24"/>
                <w:szCs w:val="24"/>
                <w:lang w:val="ru-RU"/>
              </w:rPr>
            </w:pPr>
            <w:r w:rsidRPr="000C14C5">
              <w:rPr>
                <w:sz w:val="24"/>
                <w:szCs w:val="24"/>
                <w:lang w:val="ru-RU"/>
              </w:rPr>
              <w:t>- правописание слов с двойными согласными;</w:t>
            </w:r>
          </w:p>
          <w:p w:rsidR="000C14C5" w:rsidRPr="000C14C5" w:rsidRDefault="000C14C5" w:rsidP="000965E0">
            <w:pPr>
              <w:adjustRightInd w:val="0"/>
              <w:jc w:val="both"/>
              <w:rPr>
                <w:sz w:val="24"/>
                <w:szCs w:val="24"/>
                <w:lang w:val="ru-RU"/>
              </w:rPr>
            </w:pPr>
            <w:r w:rsidRPr="000C14C5">
              <w:rPr>
                <w:sz w:val="24"/>
                <w:szCs w:val="24"/>
                <w:lang w:val="ru-RU"/>
              </w:rPr>
              <w:t>- изменение имен существительных по падежам (названия падежей и падежные вопросы), начальную форму имен существительных, три склонения имен существительных, падежные окончания;</w:t>
            </w:r>
          </w:p>
          <w:p w:rsidR="000C14C5" w:rsidRPr="000C14C5" w:rsidRDefault="000C14C5" w:rsidP="000965E0">
            <w:pPr>
              <w:adjustRightInd w:val="0"/>
              <w:jc w:val="both"/>
              <w:rPr>
                <w:sz w:val="24"/>
                <w:szCs w:val="24"/>
                <w:lang w:val="ru-RU"/>
              </w:rPr>
            </w:pPr>
            <w:r w:rsidRPr="000C14C5">
              <w:rPr>
                <w:sz w:val="24"/>
                <w:szCs w:val="24"/>
                <w:lang w:val="ru-RU"/>
              </w:rPr>
              <w:t xml:space="preserve">- правописание имен существительных мужского и женского  рода с шипящими на конце </w:t>
            </w:r>
            <w:r w:rsidRPr="000C14C5">
              <w:rPr>
                <w:i/>
                <w:iCs/>
                <w:sz w:val="24"/>
                <w:szCs w:val="24"/>
                <w:lang w:val="ru-RU"/>
              </w:rPr>
              <w:t>(рожь, вещь, сторож, плащ)</w:t>
            </w:r>
            <w:r w:rsidRPr="000C14C5">
              <w:rPr>
                <w:sz w:val="24"/>
                <w:szCs w:val="24"/>
                <w:lang w:val="ru-RU"/>
              </w:rPr>
              <w:t>.</w:t>
            </w:r>
          </w:p>
          <w:p w:rsidR="000C14C5" w:rsidRPr="000C14C5" w:rsidRDefault="000C14C5" w:rsidP="000965E0">
            <w:pPr>
              <w:adjustRightInd w:val="0"/>
              <w:jc w:val="both"/>
              <w:rPr>
                <w:b/>
                <w:bCs/>
                <w:sz w:val="24"/>
                <w:szCs w:val="24"/>
                <w:lang w:val="ru-RU"/>
              </w:rPr>
            </w:pPr>
            <w:r w:rsidRPr="000C14C5">
              <w:rPr>
                <w:b/>
                <w:color w:val="000000"/>
                <w:sz w:val="24"/>
                <w:szCs w:val="24"/>
                <w:lang w:val="ru-RU"/>
              </w:rPr>
              <w:t xml:space="preserve">К концу 3 класса </w:t>
            </w:r>
            <w:r w:rsidRPr="000C14C5">
              <w:rPr>
                <w:b/>
                <w:sz w:val="24"/>
                <w:szCs w:val="24"/>
                <w:lang w:val="ru-RU"/>
              </w:rPr>
              <w:t xml:space="preserve">обучающийся  будет </w:t>
            </w:r>
            <w:r w:rsidRPr="000C14C5">
              <w:rPr>
                <w:b/>
                <w:bCs/>
                <w:sz w:val="24"/>
                <w:szCs w:val="24"/>
                <w:lang w:val="ru-RU"/>
              </w:rPr>
              <w:t>уметь:</w:t>
            </w:r>
          </w:p>
          <w:p w:rsidR="000C14C5" w:rsidRPr="000C14C5" w:rsidRDefault="000C14C5" w:rsidP="000965E0">
            <w:pPr>
              <w:adjustRightInd w:val="0"/>
              <w:jc w:val="both"/>
              <w:rPr>
                <w:b/>
                <w:bCs/>
                <w:sz w:val="24"/>
                <w:szCs w:val="24"/>
                <w:lang w:val="ru-RU"/>
              </w:rPr>
            </w:pPr>
            <w:r w:rsidRPr="000C14C5">
              <w:rPr>
                <w:b/>
                <w:bCs/>
                <w:sz w:val="24"/>
                <w:szCs w:val="24"/>
                <w:lang w:val="ru-RU"/>
              </w:rPr>
              <w:t xml:space="preserve"> -</w:t>
            </w:r>
            <w:r w:rsidRPr="000C14C5">
              <w:rPr>
                <w:sz w:val="24"/>
                <w:szCs w:val="24"/>
                <w:lang w:val="ru-RU"/>
              </w:rPr>
              <w:t>распознавать виды предложений по цели высказывания и интонации;</w:t>
            </w:r>
          </w:p>
          <w:p w:rsidR="000C14C5" w:rsidRPr="000C14C5" w:rsidRDefault="000C14C5" w:rsidP="000965E0">
            <w:pPr>
              <w:adjustRightInd w:val="0"/>
              <w:ind w:left="-720" w:firstLine="720"/>
              <w:jc w:val="both"/>
              <w:rPr>
                <w:sz w:val="24"/>
                <w:szCs w:val="24"/>
                <w:lang w:val="ru-RU"/>
              </w:rPr>
            </w:pPr>
            <w:r w:rsidRPr="000C14C5">
              <w:rPr>
                <w:sz w:val="24"/>
                <w:szCs w:val="24"/>
                <w:lang w:val="ru-RU"/>
              </w:rPr>
              <w:t>-ставить в конце предложения нужные знаки препинания;</w:t>
            </w:r>
          </w:p>
          <w:p w:rsidR="000C14C5" w:rsidRPr="000C14C5" w:rsidRDefault="000C14C5" w:rsidP="000965E0">
            <w:pPr>
              <w:adjustRightInd w:val="0"/>
              <w:ind w:left="-720" w:firstLine="720"/>
              <w:jc w:val="both"/>
              <w:rPr>
                <w:sz w:val="24"/>
                <w:szCs w:val="24"/>
                <w:lang w:val="ru-RU"/>
              </w:rPr>
            </w:pPr>
            <w:r w:rsidRPr="000C14C5">
              <w:rPr>
                <w:sz w:val="24"/>
                <w:szCs w:val="24"/>
                <w:lang w:val="ru-RU"/>
              </w:rPr>
              <w:t>- устанавливать связь слов в предложении;</w:t>
            </w:r>
          </w:p>
          <w:p w:rsidR="000C14C5" w:rsidRPr="000C14C5" w:rsidRDefault="000C14C5" w:rsidP="000965E0">
            <w:pPr>
              <w:adjustRightInd w:val="0"/>
              <w:ind w:left="-720" w:firstLine="720"/>
              <w:jc w:val="both"/>
              <w:rPr>
                <w:sz w:val="24"/>
                <w:szCs w:val="24"/>
                <w:lang w:val="ru-RU"/>
              </w:rPr>
            </w:pPr>
            <w:r w:rsidRPr="000C14C5">
              <w:rPr>
                <w:sz w:val="24"/>
                <w:szCs w:val="24"/>
                <w:lang w:val="ru-RU"/>
              </w:rPr>
              <w:t>- распознавать предложения с однородными членами;</w:t>
            </w:r>
          </w:p>
          <w:p w:rsidR="000C14C5" w:rsidRPr="000C14C5" w:rsidRDefault="000C14C5" w:rsidP="000965E0">
            <w:pPr>
              <w:adjustRightInd w:val="0"/>
              <w:jc w:val="both"/>
              <w:rPr>
                <w:sz w:val="24"/>
                <w:szCs w:val="24"/>
                <w:lang w:val="ru-RU"/>
              </w:rPr>
            </w:pPr>
            <w:r w:rsidRPr="000C14C5">
              <w:rPr>
                <w:sz w:val="24"/>
                <w:szCs w:val="24"/>
                <w:lang w:val="ru-RU"/>
              </w:rPr>
              <w:t>- выделять главные и второстепенные члены предложения (без деления на виды);</w:t>
            </w:r>
          </w:p>
          <w:p w:rsidR="000C14C5" w:rsidRPr="000C14C5" w:rsidRDefault="000C14C5" w:rsidP="000965E0">
            <w:pPr>
              <w:adjustRightInd w:val="0"/>
              <w:ind w:left="-720" w:firstLine="720"/>
              <w:jc w:val="both"/>
              <w:rPr>
                <w:sz w:val="24"/>
                <w:szCs w:val="24"/>
                <w:lang w:val="ru-RU"/>
              </w:rPr>
            </w:pPr>
            <w:r w:rsidRPr="000C14C5">
              <w:rPr>
                <w:sz w:val="24"/>
                <w:szCs w:val="24"/>
                <w:lang w:val="ru-RU"/>
              </w:rPr>
              <w:t xml:space="preserve">-производить разбор предложения по членам предложения и  частям речи </w:t>
            </w:r>
            <w:r w:rsidRPr="000C14C5">
              <w:rPr>
                <w:sz w:val="24"/>
                <w:szCs w:val="24"/>
                <w:lang w:val="ru-RU"/>
              </w:rPr>
              <w:tab/>
            </w:r>
            <w:r w:rsidRPr="000C14C5">
              <w:rPr>
                <w:sz w:val="24"/>
                <w:szCs w:val="24"/>
                <w:lang w:val="ru-RU"/>
              </w:rPr>
              <w:tab/>
            </w:r>
            <w:r w:rsidRPr="000C14C5">
              <w:rPr>
                <w:sz w:val="24"/>
                <w:szCs w:val="24"/>
                <w:lang w:val="ru-RU"/>
              </w:rPr>
              <w:tab/>
              <w:t>(производить разбор слова как части речи в пределах  изучаемого материала);</w:t>
            </w:r>
          </w:p>
          <w:p w:rsidR="000C14C5" w:rsidRPr="000C14C5" w:rsidRDefault="000C14C5" w:rsidP="000965E0">
            <w:pPr>
              <w:adjustRightInd w:val="0"/>
              <w:ind w:left="-720" w:firstLine="720"/>
              <w:jc w:val="both"/>
              <w:rPr>
                <w:sz w:val="24"/>
                <w:szCs w:val="24"/>
                <w:lang w:val="ru-RU"/>
              </w:rPr>
            </w:pPr>
            <w:r w:rsidRPr="000C14C5">
              <w:rPr>
                <w:sz w:val="24"/>
                <w:szCs w:val="24"/>
                <w:lang w:val="ru-RU"/>
              </w:rPr>
              <w:t>- производить разбор слова по составу;</w:t>
            </w:r>
          </w:p>
          <w:p w:rsidR="000C14C5" w:rsidRPr="000C14C5" w:rsidRDefault="000C14C5" w:rsidP="000965E0">
            <w:pPr>
              <w:adjustRightInd w:val="0"/>
              <w:ind w:left="-720" w:firstLine="720"/>
              <w:jc w:val="both"/>
              <w:rPr>
                <w:sz w:val="24"/>
                <w:szCs w:val="24"/>
                <w:lang w:val="ru-RU"/>
              </w:rPr>
            </w:pPr>
            <w:r w:rsidRPr="000C14C5">
              <w:rPr>
                <w:sz w:val="24"/>
                <w:szCs w:val="24"/>
                <w:lang w:val="ru-RU"/>
              </w:rPr>
              <w:t>- обозначать парные согласные в корне.</w:t>
            </w:r>
          </w:p>
          <w:p w:rsidR="000C14C5" w:rsidRPr="000C14C5" w:rsidRDefault="000C14C5" w:rsidP="000965E0">
            <w:pPr>
              <w:adjustRightInd w:val="0"/>
              <w:ind w:left="-720" w:firstLine="720"/>
              <w:jc w:val="both"/>
              <w:rPr>
                <w:sz w:val="24"/>
                <w:szCs w:val="24"/>
                <w:lang w:val="ru-RU"/>
              </w:rPr>
            </w:pPr>
            <w:r w:rsidRPr="000C14C5">
              <w:rPr>
                <w:b/>
                <w:color w:val="000000"/>
                <w:sz w:val="24"/>
                <w:szCs w:val="24"/>
                <w:lang w:val="ru-RU"/>
              </w:rPr>
              <w:t xml:space="preserve">К концу 3 класса </w:t>
            </w:r>
            <w:proofErr w:type="gramStart"/>
            <w:r w:rsidRPr="000C14C5">
              <w:rPr>
                <w:b/>
                <w:sz w:val="24"/>
                <w:szCs w:val="24"/>
                <w:lang w:val="ru-RU"/>
              </w:rPr>
              <w:t>обучающийся</w:t>
            </w:r>
            <w:proofErr w:type="gramEnd"/>
            <w:r w:rsidRPr="000C14C5">
              <w:rPr>
                <w:b/>
                <w:sz w:val="24"/>
                <w:szCs w:val="24"/>
                <w:lang w:val="ru-RU"/>
              </w:rPr>
              <w:t xml:space="preserve">  научится:</w:t>
            </w:r>
          </w:p>
          <w:p w:rsidR="000C14C5" w:rsidRPr="000C14C5" w:rsidRDefault="000C14C5" w:rsidP="000965E0">
            <w:pPr>
              <w:adjustRightInd w:val="0"/>
              <w:ind w:left="-720" w:firstLine="720"/>
              <w:jc w:val="both"/>
              <w:rPr>
                <w:sz w:val="24"/>
                <w:szCs w:val="24"/>
                <w:lang w:val="ru-RU"/>
              </w:rPr>
            </w:pPr>
            <w:r w:rsidRPr="000C14C5">
              <w:rPr>
                <w:sz w:val="24"/>
                <w:szCs w:val="24"/>
                <w:lang w:val="ru-RU"/>
              </w:rPr>
              <w:t>- писать слова с непроизносимыми согласными;</w:t>
            </w:r>
          </w:p>
          <w:p w:rsidR="000C14C5" w:rsidRPr="000C14C5" w:rsidRDefault="000C14C5" w:rsidP="000965E0">
            <w:pPr>
              <w:adjustRightInd w:val="0"/>
              <w:ind w:left="-720" w:firstLine="720"/>
              <w:jc w:val="both"/>
              <w:rPr>
                <w:sz w:val="24"/>
                <w:szCs w:val="24"/>
                <w:lang w:val="ru-RU"/>
              </w:rPr>
            </w:pPr>
            <w:r w:rsidRPr="000C14C5">
              <w:rPr>
                <w:sz w:val="24"/>
                <w:szCs w:val="24"/>
                <w:lang w:val="ru-RU"/>
              </w:rPr>
              <w:t>- писать слова с двойными согласными;</w:t>
            </w:r>
          </w:p>
          <w:p w:rsidR="000C14C5" w:rsidRPr="000C14C5" w:rsidRDefault="000C14C5" w:rsidP="000965E0">
            <w:pPr>
              <w:adjustRightInd w:val="0"/>
              <w:jc w:val="both"/>
              <w:rPr>
                <w:sz w:val="24"/>
                <w:szCs w:val="24"/>
                <w:lang w:val="ru-RU"/>
              </w:rPr>
            </w:pPr>
            <w:r w:rsidRPr="000C14C5">
              <w:rPr>
                <w:sz w:val="24"/>
                <w:szCs w:val="24"/>
                <w:lang w:val="ru-RU"/>
              </w:rPr>
              <w:t>- изменять имена существительные по падежам: склонять существительные, писать падежные окончания существительных в  форме единственного и множественного числа;</w:t>
            </w:r>
          </w:p>
          <w:p w:rsidR="000C14C5" w:rsidRPr="000C14C5" w:rsidRDefault="000C14C5" w:rsidP="000965E0">
            <w:pPr>
              <w:adjustRightInd w:val="0"/>
              <w:jc w:val="both"/>
              <w:rPr>
                <w:sz w:val="24"/>
                <w:szCs w:val="24"/>
                <w:lang w:val="ru-RU"/>
              </w:rPr>
            </w:pPr>
            <w:r w:rsidRPr="000C14C5">
              <w:rPr>
                <w:sz w:val="24"/>
                <w:szCs w:val="24"/>
                <w:lang w:val="ru-RU"/>
              </w:rPr>
              <w:t>- писать имена существительные мужского и женского рода  с шипящими на конце;</w:t>
            </w:r>
          </w:p>
          <w:p w:rsidR="000C14C5" w:rsidRPr="000C14C5" w:rsidRDefault="000C14C5" w:rsidP="000965E0">
            <w:pPr>
              <w:adjustRightInd w:val="0"/>
              <w:jc w:val="both"/>
              <w:rPr>
                <w:sz w:val="24"/>
                <w:szCs w:val="24"/>
                <w:lang w:val="ru-RU"/>
              </w:rPr>
            </w:pPr>
            <w:r w:rsidRPr="000C14C5">
              <w:rPr>
                <w:sz w:val="24"/>
                <w:szCs w:val="24"/>
                <w:lang w:val="ru-RU"/>
              </w:rPr>
              <w:t>- писать диктанты различных видов (слуховые, зрительные,  зрительно-слуховые, выборочные и т.п.);</w:t>
            </w:r>
          </w:p>
          <w:p w:rsidR="000C14C5" w:rsidRPr="000C14C5" w:rsidRDefault="000C14C5" w:rsidP="000965E0">
            <w:pPr>
              <w:adjustRightInd w:val="0"/>
              <w:ind w:firstLine="75"/>
              <w:jc w:val="both"/>
              <w:rPr>
                <w:sz w:val="24"/>
                <w:szCs w:val="24"/>
                <w:lang w:val="ru-RU"/>
              </w:rPr>
            </w:pPr>
            <w:r w:rsidRPr="000C14C5">
              <w:rPr>
                <w:sz w:val="24"/>
                <w:szCs w:val="24"/>
                <w:lang w:val="ru-RU"/>
              </w:rPr>
              <w:t>-использовать интонацию, темп высказывания, голос, мимику, жесты в соответствии с конкретной ситуацией общения;</w:t>
            </w:r>
          </w:p>
          <w:p w:rsidR="000C14C5" w:rsidRPr="000C14C5" w:rsidRDefault="000C14C5" w:rsidP="000965E0">
            <w:pPr>
              <w:adjustRightInd w:val="0"/>
              <w:ind w:left="-720" w:firstLine="720"/>
              <w:jc w:val="both"/>
              <w:rPr>
                <w:sz w:val="24"/>
                <w:szCs w:val="24"/>
                <w:lang w:val="ru-RU"/>
              </w:rPr>
            </w:pPr>
            <w:r w:rsidRPr="000C14C5">
              <w:rPr>
                <w:sz w:val="24"/>
                <w:szCs w:val="24"/>
                <w:lang w:val="ru-RU"/>
              </w:rPr>
              <w:t>- пользоваться словарями и справочной литературой</w:t>
            </w:r>
          </w:p>
          <w:p w:rsidR="000C14C5" w:rsidRPr="000C14C5" w:rsidRDefault="000C14C5" w:rsidP="000965E0">
            <w:pPr>
              <w:shd w:val="clear" w:color="auto" w:fill="FFFFFF"/>
              <w:ind w:left="644"/>
              <w:jc w:val="both"/>
              <w:rPr>
                <w:sz w:val="24"/>
                <w:szCs w:val="24"/>
                <w:lang w:val="ru-RU"/>
              </w:rPr>
            </w:pPr>
          </w:p>
          <w:p w:rsidR="000C14C5" w:rsidRPr="000C14C5" w:rsidRDefault="000C14C5" w:rsidP="000965E0">
            <w:pPr>
              <w:jc w:val="both"/>
              <w:rPr>
                <w:rFonts w:eastAsia="Calibri"/>
                <w:sz w:val="24"/>
                <w:szCs w:val="24"/>
                <w:u w:val="single"/>
                <w:lang w:val="ru-RU"/>
              </w:rPr>
            </w:pPr>
            <w:r w:rsidRPr="000C14C5">
              <w:rPr>
                <w:b/>
                <w:color w:val="000000"/>
                <w:sz w:val="24"/>
                <w:szCs w:val="24"/>
                <w:lang w:val="ru-RU"/>
              </w:rPr>
              <w:t xml:space="preserve">К концу 4 класса </w:t>
            </w:r>
            <w:r w:rsidRPr="000C14C5">
              <w:rPr>
                <w:b/>
                <w:sz w:val="24"/>
                <w:szCs w:val="24"/>
                <w:lang w:val="ru-RU"/>
              </w:rPr>
              <w:t>обучающийся  будет знать</w:t>
            </w:r>
            <w:r w:rsidRPr="000C14C5">
              <w:rPr>
                <w:b/>
                <w:bCs/>
                <w:sz w:val="24"/>
                <w:szCs w:val="24"/>
                <w:lang w:val="ru-RU"/>
              </w:rPr>
              <w:t>:</w:t>
            </w:r>
          </w:p>
          <w:p w:rsidR="000C14C5" w:rsidRPr="000C14C5" w:rsidRDefault="000C14C5" w:rsidP="000965E0">
            <w:pPr>
              <w:jc w:val="both"/>
              <w:rPr>
                <w:rFonts w:eastAsia="Calibri"/>
                <w:sz w:val="24"/>
                <w:szCs w:val="24"/>
                <w:lang w:val="ru-RU"/>
              </w:rPr>
            </w:pPr>
            <w:r w:rsidRPr="000C14C5">
              <w:rPr>
                <w:rFonts w:eastAsia="Calibri"/>
                <w:sz w:val="24"/>
                <w:szCs w:val="24"/>
                <w:lang w:val="ru-RU"/>
              </w:rPr>
              <w:t>- личные местоимения;</w:t>
            </w:r>
          </w:p>
          <w:p w:rsidR="000C14C5" w:rsidRPr="000C14C5" w:rsidRDefault="000C14C5" w:rsidP="000965E0">
            <w:pPr>
              <w:jc w:val="both"/>
              <w:rPr>
                <w:rFonts w:eastAsia="Calibri"/>
                <w:sz w:val="24"/>
                <w:szCs w:val="24"/>
                <w:lang w:val="ru-RU"/>
              </w:rPr>
            </w:pPr>
            <w:r w:rsidRPr="000C14C5">
              <w:rPr>
                <w:rFonts w:eastAsia="Calibri"/>
                <w:sz w:val="24"/>
                <w:szCs w:val="24"/>
                <w:lang w:val="ru-RU"/>
              </w:rPr>
              <w:t>- склонение прилагательных в единственном числе мужского, женского и среднего рода;</w:t>
            </w:r>
          </w:p>
          <w:p w:rsidR="000C14C5" w:rsidRPr="000C14C5" w:rsidRDefault="000C14C5" w:rsidP="000965E0">
            <w:pPr>
              <w:jc w:val="both"/>
              <w:rPr>
                <w:rFonts w:eastAsia="Calibri"/>
                <w:sz w:val="24"/>
                <w:szCs w:val="24"/>
                <w:lang w:val="ru-RU"/>
              </w:rPr>
            </w:pPr>
            <w:r w:rsidRPr="000C14C5">
              <w:rPr>
                <w:rFonts w:eastAsia="Calibri"/>
                <w:sz w:val="24"/>
                <w:szCs w:val="24"/>
                <w:lang w:val="ru-RU"/>
              </w:rPr>
              <w:lastRenderedPageBreak/>
              <w:t>- склонение имен прилагательных во множественном числе;</w:t>
            </w:r>
          </w:p>
          <w:p w:rsidR="000C14C5" w:rsidRPr="000C14C5" w:rsidRDefault="000C14C5" w:rsidP="000965E0">
            <w:pPr>
              <w:jc w:val="both"/>
              <w:rPr>
                <w:rFonts w:eastAsia="Calibri"/>
                <w:sz w:val="24"/>
                <w:szCs w:val="24"/>
                <w:lang w:val="ru-RU"/>
              </w:rPr>
            </w:pPr>
            <w:r w:rsidRPr="000C14C5">
              <w:rPr>
                <w:rFonts w:eastAsia="Calibri"/>
                <w:sz w:val="24"/>
                <w:szCs w:val="24"/>
                <w:lang w:val="ru-RU"/>
              </w:rPr>
              <w:t>-правописание безударных окончаний имен прилагательных в единственном и множественном числе;</w:t>
            </w:r>
          </w:p>
          <w:p w:rsidR="000C14C5" w:rsidRPr="000C14C5" w:rsidRDefault="000C14C5" w:rsidP="000965E0">
            <w:pPr>
              <w:jc w:val="both"/>
              <w:rPr>
                <w:rFonts w:eastAsia="Calibri"/>
                <w:sz w:val="24"/>
                <w:szCs w:val="24"/>
                <w:lang w:val="ru-RU"/>
              </w:rPr>
            </w:pPr>
            <w:r w:rsidRPr="000C14C5">
              <w:rPr>
                <w:rFonts w:eastAsia="Calibri"/>
                <w:sz w:val="24"/>
                <w:szCs w:val="24"/>
                <w:lang w:val="ru-RU"/>
              </w:rPr>
              <w:t>- понятие о неопределенной форме глаголов;</w:t>
            </w:r>
          </w:p>
          <w:p w:rsidR="000C14C5" w:rsidRPr="000C14C5" w:rsidRDefault="000C14C5" w:rsidP="000965E0">
            <w:pPr>
              <w:jc w:val="both"/>
              <w:rPr>
                <w:rFonts w:eastAsia="Calibri"/>
                <w:sz w:val="24"/>
                <w:szCs w:val="24"/>
                <w:lang w:val="ru-RU"/>
              </w:rPr>
            </w:pPr>
            <w:r w:rsidRPr="000C14C5">
              <w:rPr>
                <w:rFonts w:eastAsia="Calibri"/>
                <w:sz w:val="24"/>
                <w:szCs w:val="24"/>
                <w:lang w:val="ru-RU"/>
              </w:rPr>
              <w:t>- изменение глаголов в настоящем и будущем времени по лицам и числам (спряжение);</w:t>
            </w:r>
          </w:p>
          <w:p w:rsidR="000C14C5" w:rsidRPr="000C14C5" w:rsidRDefault="000C14C5" w:rsidP="000965E0">
            <w:pPr>
              <w:jc w:val="both"/>
              <w:rPr>
                <w:rFonts w:eastAsia="Calibri"/>
                <w:sz w:val="24"/>
                <w:szCs w:val="24"/>
                <w:lang w:val="ru-RU"/>
              </w:rPr>
            </w:pPr>
            <w:r w:rsidRPr="000C14C5">
              <w:rPr>
                <w:rFonts w:eastAsia="Calibri"/>
                <w:sz w:val="24"/>
                <w:szCs w:val="24"/>
                <w:lang w:val="ru-RU"/>
              </w:rPr>
              <w:t xml:space="preserve">- глаголы </w:t>
            </w:r>
            <w:r w:rsidRPr="000C14C5">
              <w:rPr>
                <w:rFonts w:eastAsia="Calibri"/>
                <w:sz w:val="24"/>
                <w:szCs w:val="24"/>
              </w:rPr>
              <w:t>I</w:t>
            </w:r>
            <w:r w:rsidRPr="000C14C5">
              <w:rPr>
                <w:rFonts w:eastAsia="Calibri"/>
                <w:sz w:val="24"/>
                <w:szCs w:val="24"/>
                <w:lang w:val="ru-RU"/>
              </w:rPr>
              <w:t xml:space="preserve"> и </w:t>
            </w:r>
            <w:r w:rsidRPr="000C14C5">
              <w:rPr>
                <w:rFonts w:eastAsia="Calibri"/>
                <w:sz w:val="24"/>
                <w:szCs w:val="24"/>
              </w:rPr>
              <w:t>II</w:t>
            </w:r>
            <w:r w:rsidRPr="000C14C5">
              <w:rPr>
                <w:rFonts w:eastAsia="Calibri"/>
                <w:sz w:val="24"/>
                <w:szCs w:val="24"/>
                <w:lang w:val="ru-RU"/>
              </w:rPr>
              <w:t xml:space="preserve"> спряжения;</w:t>
            </w:r>
          </w:p>
          <w:p w:rsidR="000C14C5" w:rsidRPr="000C14C5" w:rsidRDefault="000C14C5" w:rsidP="000965E0">
            <w:pPr>
              <w:jc w:val="both"/>
              <w:rPr>
                <w:rFonts w:eastAsia="Calibri"/>
                <w:sz w:val="24"/>
                <w:szCs w:val="24"/>
                <w:lang w:val="ru-RU"/>
              </w:rPr>
            </w:pPr>
            <w:r w:rsidRPr="000C14C5">
              <w:rPr>
                <w:rFonts w:eastAsia="Calibri"/>
                <w:sz w:val="24"/>
                <w:szCs w:val="24"/>
                <w:lang w:val="ru-RU"/>
              </w:rPr>
              <w:t>- правописание безударных личных окончаний глаголов;</w:t>
            </w:r>
          </w:p>
          <w:p w:rsidR="000C14C5" w:rsidRPr="000C14C5" w:rsidRDefault="000C14C5" w:rsidP="000965E0">
            <w:pPr>
              <w:jc w:val="both"/>
              <w:rPr>
                <w:rFonts w:eastAsia="Calibri"/>
                <w:sz w:val="24"/>
                <w:szCs w:val="24"/>
                <w:lang w:val="ru-RU"/>
              </w:rPr>
            </w:pPr>
            <w:r w:rsidRPr="000C14C5">
              <w:rPr>
                <w:rFonts w:eastAsia="Calibri"/>
                <w:sz w:val="24"/>
                <w:szCs w:val="24"/>
                <w:lang w:val="ru-RU"/>
              </w:rPr>
              <w:t>- мягкий знак после шипящих в окончании глаголов 2-го лица в единственном числе;</w:t>
            </w:r>
          </w:p>
          <w:p w:rsidR="000C14C5" w:rsidRPr="000C14C5" w:rsidRDefault="000C14C5" w:rsidP="000965E0">
            <w:pPr>
              <w:jc w:val="both"/>
              <w:rPr>
                <w:rFonts w:eastAsia="Calibri"/>
                <w:sz w:val="24"/>
                <w:szCs w:val="24"/>
                <w:lang w:val="ru-RU"/>
              </w:rPr>
            </w:pPr>
            <w:r w:rsidRPr="000C14C5">
              <w:rPr>
                <w:rFonts w:eastAsia="Calibri"/>
                <w:sz w:val="24"/>
                <w:szCs w:val="24"/>
                <w:lang w:val="ru-RU"/>
              </w:rPr>
              <w:t>- изменение глаголов в прошедшем времени по родам и числам;</w:t>
            </w:r>
          </w:p>
          <w:p w:rsidR="000C14C5" w:rsidRPr="000C14C5" w:rsidRDefault="000C14C5" w:rsidP="000965E0">
            <w:pPr>
              <w:jc w:val="both"/>
              <w:rPr>
                <w:rFonts w:eastAsia="Calibri"/>
                <w:sz w:val="24"/>
                <w:szCs w:val="24"/>
                <w:lang w:val="ru-RU"/>
              </w:rPr>
            </w:pPr>
            <w:r w:rsidRPr="000C14C5">
              <w:rPr>
                <w:rFonts w:eastAsia="Calibri"/>
                <w:sz w:val="24"/>
                <w:szCs w:val="24"/>
                <w:lang w:val="ru-RU"/>
              </w:rPr>
              <w:t>- обозначение гласных и согласных в приставках;</w:t>
            </w:r>
          </w:p>
          <w:p w:rsidR="000C14C5" w:rsidRPr="000C14C5" w:rsidRDefault="000C14C5" w:rsidP="000965E0">
            <w:pPr>
              <w:jc w:val="both"/>
              <w:rPr>
                <w:rFonts w:eastAsia="Calibri"/>
                <w:sz w:val="24"/>
                <w:szCs w:val="24"/>
                <w:lang w:val="ru-RU"/>
              </w:rPr>
            </w:pPr>
            <w:r w:rsidRPr="000C14C5">
              <w:rPr>
                <w:rFonts w:eastAsia="Calibri"/>
                <w:sz w:val="24"/>
                <w:szCs w:val="24"/>
                <w:lang w:val="ru-RU"/>
              </w:rPr>
              <w:t>- правописание частицы не с глаголами;</w:t>
            </w:r>
          </w:p>
          <w:p w:rsidR="000C14C5" w:rsidRPr="000C14C5" w:rsidRDefault="000C14C5" w:rsidP="000965E0">
            <w:pPr>
              <w:jc w:val="both"/>
              <w:rPr>
                <w:rFonts w:eastAsia="Calibri"/>
                <w:sz w:val="24"/>
                <w:szCs w:val="24"/>
                <w:lang w:val="ru-RU"/>
              </w:rPr>
            </w:pPr>
            <w:r w:rsidRPr="000C14C5">
              <w:rPr>
                <w:rFonts w:eastAsia="Calibri"/>
                <w:sz w:val="24"/>
                <w:szCs w:val="24"/>
                <w:lang w:val="ru-RU"/>
              </w:rPr>
              <w:t>- правописание неопределенной формы глаголов (-</w:t>
            </w:r>
            <w:proofErr w:type="spellStart"/>
            <w:r w:rsidRPr="000C14C5">
              <w:rPr>
                <w:rFonts w:eastAsia="Calibri"/>
                <w:sz w:val="24"/>
                <w:szCs w:val="24"/>
                <w:lang w:val="ru-RU"/>
              </w:rPr>
              <w:t>ться</w:t>
            </w:r>
            <w:proofErr w:type="spellEnd"/>
            <w:r w:rsidRPr="000C14C5">
              <w:rPr>
                <w:rFonts w:eastAsia="Calibri"/>
                <w:sz w:val="24"/>
                <w:szCs w:val="24"/>
                <w:lang w:val="ru-RU"/>
              </w:rPr>
              <w:t xml:space="preserve">, </w:t>
            </w:r>
            <w:proofErr w:type="gramStart"/>
            <w:r w:rsidRPr="000C14C5">
              <w:rPr>
                <w:rFonts w:eastAsia="Calibri"/>
                <w:sz w:val="24"/>
                <w:szCs w:val="24"/>
                <w:lang w:val="ru-RU"/>
              </w:rPr>
              <w:t>-</w:t>
            </w:r>
            <w:proofErr w:type="spellStart"/>
            <w:r w:rsidRPr="000C14C5">
              <w:rPr>
                <w:rFonts w:eastAsia="Calibri"/>
                <w:sz w:val="24"/>
                <w:szCs w:val="24"/>
                <w:lang w:val="ru-RU"/>
              </w:rPr>
              <w:t>т</w:t>
            </w:r>
            <w:proofErr w:type="gramEnd"/>
            <w:r w:rsidRPr="000C14C5">
              <w:rPr>
                <w:rFonts w:eastAsia="Calibri"/>
                <w:sz w:val="24"/>
                <w:szCs w:val="24"/>
                <w:lang w:val="ru-RU"/>
              </w:rPr>
              <w:t>ся</w:t>
            </w:r>
            <w:proofErr w:type="spellEnd"/>
            <w:r w:rsidRPr="000C14C5">
              <w:rPr>
                <w:rFonts w:eastAsia="Calibri"/>
                <w:sz w:val="24"/>
                <w:szCs w:val="24"/>
                <w:lang w:val="ru-RU"/>
              </w:rPr>
              <w:t>);</w:t>
            </w:r>
          </w:p>
          <w:p w:rsidR="000C14C5" w:rsidRPr="000C14C5" w:rsidRDefault="000C14C5" w:rsidP="000965E0">
            <w:pPr>
              <w:jc w:val="both"/>
              <w:rPr>
                <w:rFonts w:eastAsia="Calibri"/>
                <w:sz w:val="24"/>
                <w:szCs w:val="24"/>
                <w:lang w:val="ru-RU"/>
              </w:rPr>
            </w:pPr>
            <w:r w:rsidRPr="000C14C5">
              <w:rPr>
                <w:rFonts w:eastAsia="Calibri"/>
                <w:sz w:val="24"/>
                <w:szCs w:val="24"/>
                <w:lang w:val="ru-RU"/>
              </w:rPr>
              <w:t>- виды предложений;</w:t>
            </w:r>
          </w:p>
          <w:p w:rsidR="000C14C5" w:rsidRPr="000C14C5" w:rsidRDefault="000C14C5" w:rsidP="000965E0">
            <w:pPr>
              <w:jc w:val="both"/>
              <w:rPr>
                <w:rFonts w:eastAsia="Calibri"/>
                <w:sz w:val="24"/>
                <w:szCs w:val="24"/>
                <w:u w:val="single"/>
                <w:lang w:val="ru-RU"/>
              </w:rPr>
            </w:pPr>
            <w:r w:rsidRPr="000C14C5">
              <w:rPr>
                <w:b/>
                <w:color w:val="000000"/>
                <w:sz w:val="24"/>
                <w:szCs w:val="24"/>
                <w:lang w:val="ru-RU"/>
              </w:rPr>
              <w:t xml:space="preserve">К концу 4 класса </w:t>
            </w:r>
            <w:r w:rsidRPr="000C14C5">
              <w:rPr>
                <w:b/>
                <w:sz w:val="24"/>
                <w:szCs w:val="24"/>
                <w:lang w:val="ru-RU"/>
              </w:rPr>
              <w:t>обучающийся  будет уметь:</w:t>
            </w:r>
          </w:p>
          <w:p w:rsidR="000C14C5" w:rsidRPr="000C14C5" w:rsidRDefault="000C14C5" w:rsidP="000965E0">
            <w:pPr>
              <w:jc w:val="both"/>
              <w:rPr>
                <w:rFonts w:eastAsia="Calibri"/>
                <w:sz w:val="24"/>
                <w:szCs w:val="24"/>
                <w:lang w:val="ru-RU"/>
              </w:rPr>
            </w:pPr>
            <w:r w:rsidRPr="000C14C5">
              <w:rPr>
                <w:rFonts w:eastAsia="Calibri"/>
                <w:sz w:val="24"/>
                <w:szCs w:val="24"/>
                <w:lang w:val="ru-RU"/>
              </w:rPr>
              <w:t xml:space="preserve">- ставить знаки препинания в предложениях простых, </w:t>
            </w:r>
            <w:proofErr w:type="gramStart"/>
            <w:r w:rsidRPr="000C14C5">
              <w:rPr>
                <w:rFonts w:eastAsia="Calibri"/>
                <w:sz w:val="24"/>
                <w:szCs w:val="24"/>
                <w:lang w:val="ru-RU"/>
              </w:rPr>
              <w:t>в</w:t>
            </w:r>
            <w:proofErr w:type="gramEnd"/>
            <w:r w:rsidRPr="000C14C5">
              <w:rPr>
                <w:rFonts w:eastAsia="Calibri"/>
                <w:sz w:val="24"/>
                <w:szCs w:val="24"/>
                <w:lang w:val="ru-RU"/>
              </w:rPr>
              <w:t xml:space="preserve"> простых с однородными членами;</w:t>
            </w:r>
          </w:p>
          <w:p w:rsidR="000C14C5" w:rsidRPr="000C14C5" w:rsidRDefault="000C14C5" w:rsidP="000965E0">
            <w:pPr>
              <w:jc w:val="both"/>
              <w:rPr>
                <w:rFonts w:eastAsia="Calibri"/>
                <w:sz w:val="24"/>
                <w:szCs w:val="24"/>
                <w:lang w:val="ru-RU"/>
              </w:rPr>
            </w:pPr>
            <w:r w:rsidRPr="000C14C5">
              <w:rPr>
                <w:rFonts w:eastAsia="Calibri"/>
                <w:sz w:val="24"/>
                <w:szCs w:val="24"/>
                <w:lang w:val="ru-RU"/>
              </w:rPr>
              <w:t>- устанавливать связь слов в предложении по вопросам, выделять главные члены предложения и словосочетания;</w:t>
            </w:r>
          </w:p>
          <w:p w:rsidR="000C14C5" w:rsidRPr="000C14C5" w:rsidRDefault="000C14C5" w:rsidP="000965E0">
            <w:pPr>
              <w:jc w:val="both"/>
              <w:rPr>
                <w:rFonts w:eastAsia="Calibri"/>
                <w:sz w:val="24"/>
                <w:szCs w:val="24"/>
                <w:lang w:val="ru-RU"/>
              </w:rPr>
            </w:pPr>
            <w:r w:rsidRPr="000C14C5">
              <w:rPr>
                <w:rFonts w:eastAsia="Calibri"/>
                <w:sz w:val="24"/>
                <w:szCs w:val="24"/>
                <w:lang w:val="ru-RU"/>
              </w:rPr>
              <w:t>- распознавать местоимения, определять их род и число;</w:t>
            </w:r>
          </w:p>
          <w:p w:rsidR="000C14C5" w:rsidRPr="000C14C5" w:rsidRDefault="000C14C5" w:rsidP="000965E0">
            <w:pPr>
              <w:jc w:val="both"/>
              <w:rPr>
                <w:rFonts w:eastAsia="Calibri"/>
                <w:sz w:val="24"/>
                <w:szCs w:val="24"/>
                <w:lang w:val="ru-RU"/>
              </w:rPr>
            </w:pPr>
            <w:r w:rsidRPr="000C14C5">
              <w:rPr>
                <w:rFonts w:eastAsia="Calibri"/>
                <w:sz w:val="24"/>
                <w:szCs w:val="24"/>
                <w:lang w:val="ru-RU"/>
              </w:rPr>
              <w:t>- правильно писать падежные окончания прилагательных;</w:t>
            </w:r>
          </w:p>
          <w:p w:rsidR="000C14C5" w:rsidRPr="000C14C5" w:rsidRDefault="000C14C5" w:rsidP="000965E0">
            <w:pPr>
              <w:jc w:val="both"/>
              <w:rPr>
                <w:rFonts w:eastAsia="Calibri"/>
                <w:sz w:val="24"/>
                <w:szCs w:val="24"/>
                <w:lang w:val="ru-RU"/>
              </w:rPr>
            </w:pPr>
            <w:r w:rsidRPr="000C14C5">
              <w:rPr>
                <w:rFonts w:eastAsia="Calibri"/>
                <w:sz w:val="24"/>
                <w:szCs w:val="24"/>
                <w:lang w:val="ru-RU"/>
              </w:rPr>
              <w:t xml:space="preserve">- подбирать </w:t>
            </w:r>
            <w:proofErr w:type="gramStart"/>
            <w:r w:rsidRPr="000C14C5">
              <w:rPr>
                <w:rFonts w:eastAsia="Calibri"/>
                <w:sz w:val="24"/>
                <w:szCs w:val="24"/>
                <w:lang w:val="ru-RU"/>
              </w:rPr>
              <w:t>к</w:t>
            </w:r>
            <w:proofErr w:type="gramEnd"/>
            <w:r w:rsidRPr="000C14C5">
              <w:rPr>
                <w:rFonts w:eastAsia="Calibri"/>
                <w:sz w:val="24"/>
                <w:szCs w:val="24"/>
                <w:lang w:val="ru-RU"/>
              </w:rPr>
              <w:t xml:space="preserve"> прилагательных слова, близкие и противоположные по значению;</w:t>
            </w:r>
          </w:p>
          <w:p w:rsidR="000C14C5" w:rsidRPr="000C14C5" w:rsidRDefault="000C14C5" w:rsidP="000965E0">
            <w:pPr>
              <w:jc w:val="both"/>
              <w:rPr>
                <w:rFonts w:eastAsia="Calibri"/>
                <w:sz w:val="24"/>
                <w:szCs w:val="24"/>
                <w:lang w:val="ru-RU"/>
              </w:rPr>
            </w:pPr>
            <w:r w:rsidRPr="000C14C5">
              <w:rPr>
                <w:rFonts w:eastAsia="Calibri"/>
                <w:sz w:val="24"/>
                <w:szCs w:val="24"/>
                <w:lang w:val="ru-RU"/>
              </w:rPr>
              <w:t>- определять время, число и спряжение глаголов;</w:t>
            </w:r>
          </w:p>
          <w:p w:rsidR="000C14C5" w:rsidRPr="000C14C5" w:rsidRDefault="000C14C5" w:rsidP="000965E0">
            <w:pPr>
              <w:jc w:val="both"/>
              <w:rPr>
                <w:rFonts w:eastAsia="Calibri"/>
                <w:sz w:val="24"/>
                <w:szCs w:val="24"/>
                <w:lang w:val="ru-RU"/>
              </w:rPr>
            </w:pPr>
            <w:r w:rsidRPr="000C14C5">
              <w:rPr>
                <w:rFonts w:eastAsia="Calibri"/>
                <w:sz w:val="24"/>
                <w:szCs w:val="24"/>
                <w:lang w:val="ru-RU"/>
              </w:rPr>
              <w:t>- спрягать глаголы, правильно писать личные окончания;</w:t>
            </w:r>
          </w:p>
          <w:p w:rsidR="000C14C5" w:rsidRPr="000C14C5" w:rsidRDefault="000C14C5" w:rsidP="000965E0">
            <w:pPr>
              <w:jc w:val="both"/>
              <w:rPr>
                <w:rFonts w:eastAsia="Calibri"/>
                <w:sz w:val="24"/>
                <w:szCs w:val="24"/>
                <w:lang w:val="ru-RU"/>
              </w:rPr>
            </w:pPr>
            <w:r w:rsidRPr="000C14C5">
              <w:rPr>
                <w:rFonts w:eastAsia="Calibri"/>
                <w:sz w:val="24"/>
                <w:szCs w:val="24"/>
                <w:lang w:val="ru-RU"/>
              </w:rPr>
              <w:t>- распознавать неопределенную форму глаголов.</w:t>
            </w:r>
          </w:p>
          <w:p w:rsidR="000C14C5" w:rsidRPr="000C14C5" w:rsidRDefault="000C14C5" w:rsidP="000965E0">
            <w:pPr>
              <w:jc w:val="both"/>
              <w:rPr>
                <w:rFonts w:eastAsia="Calibri"/>
                <w:sz w:val="24"/>
                <w:szCs w:val="24"/>
                <w:lang w:val="ru-RU"/>
              </w:rPr>
            </w:pPr>
            <w:r w:rsidRPr="000C14C5">
              <w:rPr>
                <w:b/>
                <w:color w:val="000000"/>
                <w:sz w:val="24"/>
                <w:szCs w:val="24"/>
                <w:lang w:val="ru-RU"/>
              </w:rPr>
              <w:t>К концу</w:t>
            </w:r>
            <w:r w:rsidR="002560F0">
              <w:rPr>
                <w:b/>
                <w:color w:val="000000"/>
                <w:sz w:val="24"/>
                <w:szCs w:val="24"/>
                <w:lang w:val="ru-RU"/>
              </w:rPr>
              <w:t xml:space="preserve"> </w:t>
            </w:r>
            <w:r w:rsidRPr="000C14C5">
              <w:rPr>
                <w:b/>
                <w:color w:val="000000"/>
                <w:sz w:val="24"/>
                <w:szCs w:val="24"/>
                <w:lang w:val="ru-RU"/>
              </w:rPr>
              <w:t xml:space="preserve">4 класса </w:t>
            </w:r>
            <w:proofErr w:type="gramStart"/>
            <w:r w:rsidRPr="000C14C5">
              <w:rPr>
                <w:b/>
                <w:sz w:val="24"/>
                <w:szCs w:val="24"/>
                <w:lang w:val="ru-RU"/>
              </w:rPr>
              <w:t>обучающийся</w:t>
            </w:r>
            <w:proofErr w:type="gramEnd"/>
            <w:r w:rsidRPr="000C14C5">
              <w:rPr>
                <w:b/>
                <w:sz w:val="24"/>
                <w:szCs w:val="24"/>
                <w:lang w:val="ru-RU"/>
              </w:rPr>
              <w:t xml:space="preserve">  научится:</w:t>
            </w:r>
          </w:p>
          <w:p w:rsidR="000C14C5" w:rsidRPr="000C14C5" w:rsidRDefault="000C14C5" w:rsidP="000965E0">
            <w:pPr>
              <w:jc w:val="both"/>
              <w:rPr>
                <w:rFonts w:eastAsia="Calibri"/>
                <w:sz w:val="24"/>
                <w:szCs w:val="24"/>
                <w:lang w:val="ru-RU"/>
              </w:rPr>
            </w:pPr>
            <w:r w:rsidRPr="000C14C5">
              <w:rPr>
                <w:rFonts w:eastAsia="Calibri"/>
                <w:sz w:val="24"/>
                <w:szCs w:val="24"/>
                <w:lang w:val="ru-RU"/>
              </w:rPr>
              <w:t>- писать мягкий знак после шипящих в окончаниях глаголов 2-го лица в единственном числе;</w:t>
            </w:r>
          </w:p>
          <w:p w:rsidR="000C14C5" w:rsidRPr="000C14C5" w:rsidRDefault="000C14C5" w:rsidP="000965E0">
            <w:pPr>
              <w:jc w:val="both"/>
              <w:rPr>
                <w:rFonts w:eastAsia="Calibri"/>
                <w:sz w:val="24"/>
                <w:szCs w:val="24"/>
                <w:lang w:val="ru-RU"/>
              </w:rPr>
            </w:pPr>
            <w:r w:rsidRPr="000C14C5">
              <w:rPr>
                <w:rFonts w:eastAsia="Calibri"/>
                <w:sz w:val="24"/>
                <w:szCs w:val="24"/>
                <w:lang w:val="ru-RU"/>
              </w:rPr>
              <w:t>- писать не с глаголами отдельно;</w:t>
            </w:r>
          </w:p>
          <w:p w:rsidR="000C14C5" w:rsidRPr="000C14C5" w:rsidRDefault="000C14C5" w:rsidP="000965E0">
            <w:pPr>
              <w:jc w:val="both"/>
              <w:rPr>
                <w:rFonts w:eastAsia="Calibri"/>
                <w:sz w:val="24"/>
                <w:szCs w:val="24"/>
                <w:lang w:val="ru-RU"/>
              </w:rPr>
            </w:pPr>
            <w:r w:rsidRPr="000C14C5">
              <w:rPr>
                <w:rFonts w:eastAsia="Calibri"/>
                <w:sz w:val="24"/>
                <w:szCs w:val="24"/>
                <w:lang w:val="ru-RU"/>
              </w:rPr>
              <w:t xml:space="preserve">- писать </w:t>
            </w:r>
            <w:proofErr w:type="gramStart"/>
            <w:r w:rsidRPr="000C14C5">
              <w:rPr>
                <w:rFonts w:eastAsia="Calibri"/>
                <w:sz w:val="24"/>
                <w:szCs w:val="24"/>
                <w:lang w:val="ru-RU"/>
              </w:rPr>
              <w:t>–</w:t>
            </w:r>
            <w:proofErr w:type="spellStart"/>
            <w:r w:rsidRPr="000C14C5">
              <w:rPr>
                <w:rFonts w:eastAsia="Calibri"/>
                <w:sz w:val="24"/>
                <w:szCs w:val="24"/>
                <w:lang w:val="ru-RU"/>
              </w:rPr>
              <w:t>т</w:t>
            </w:r>
            <w:proofErr w:type="gramEnd"/>
            <w:r w:rsidRPr="000C14C5">
              <w:rPr>
                <w:rFonts w:eastAsia="Calibri"/>
                <w:sz w:val="24"/>
                <w:szCs w:val="24"/>
                <w:lang w:val="ru-RU"/>
              </w:rPr>
              <w:t>ься</w:t>
            </w:r>
            <w:proofErr w:type="spellEnd"/>
            <w:r w:rsidRPr="000C14C5">
              <w:rPr>
                <w:rFonts w:eastAsia="Calibri"/>
                <w:sz w:val="24"/>
                <w:szCs w:val="24"/>
                <w:lang w:val="ru-RU"/>
              </w:rPr>
              <w:t xml:space="preserve"> в неопределенной форме и –</w:t>
            </w:r>
            <w:proofErr w:type="spellStart"/>
            <w:r w:rsidRPr="000C14C5">
              <w:rPr>
                <w:rFonts w:eastAsia="Calibri"/>
                <w:sz w:val="24"/>
                <w:szCs w:val="24"/>
                <w:lang w:val="ru-RU"/>
              </w:rPr>
              <w:t>тся</w:t>
            </w:r>
            <w:proofErr w:type="spellEnd"/>
            <w:r w:rsidRPr="000C14C5">
              <w:rPr>
                <w:rFonts w:eastAsia="Calibri"/>
                <w:sz w:val="24"/>
                <w:szCs w:val="24"/>
                <w:lang w:val="ru-RU"/>
              </w:rPr>
              <w:t xml:space="preserve"> в 3-ем лице глаголов;</w:t>
            </w:r>
          </w:p>
          <w:p w:rsidR="000C14C5" w:rsidRPr="000C14C5" w:rsidRDefault="000C14C5" w:rsidP="000965E0">
            <w:pPr>
              <w:jc w:val="both"/>
              <w:rPr>
                <w:rFonts w:eastAsia="Calibri"/>
                <w:sz w:val="24"/>
                <w:szCs w:val="24"/>
                <w:lang w:val="ru-RU"/>
              </w:rPr>
            </w:pPr>
            <w:r w:rsidRPr="000C14C5">
              <w:rPr>
                <w:rFonts w:eastAsia="Calibri"/>
                <w:sz w:val="24"/>
                <w:szCs w:val="24"/>
                <w:lang w:val="ru-RU"/>
              </w:rPr>
              <w:t>- писать диктанты различных видов;</w:t>
            </w:r>
          </w:p>
          <w:p w:rsidR="000C14C5" w:rsidRPr="000C14C5" w:rsidRDefault="000C14C5" w:rsidP="000965E0">
            <w:pPr>
              <w:jc w:val="both"/>
              <w:rPr>
                <w:rFonts w:eastAsia="Calibri"/>
                <w:sz w:val="24"/>
                <w:szCs w:val="24"/>
                <w:lang w:val="ru-RU"/>
              </w:rPr>
            </w:pPr>
            <w:r w:rsidRPr="000C14C5">
              <w:rPr>
                <w:rFonts w:eastAsia="Calibri"/>
                <w:sz w:val="24"/>
                <w:szCs w:val="24"/>
                <w:lang w:val="ru-RU"/>
              </w:rPr>
              <w:t>-объяснять орфограммы по пройденному материалу;</w:t>
            </w:r>
          </w:p>
          <w:p w:rsidR="000C14C5" w:rsidRPr="000C14C5" w:rsidRDefault="000C14C5" w:rsidP="000965E0">
            <w:pPr>
              <w:jc w:val="both"/>
              <w:rPr>
                <w:rFonts w:eastAsia="Calibri"/>
                <w:sz w:val="24"/>
                <w:szCs w:val="24"/>
                <w:lang w:val="ru-RU"/>
              </w:rPr>
            </w:pPr>
            <w:r w:rsidRPr="000C14C5">
              <w:rPr>
                <w:rFonts w:eastAsia="Calibri"/>
                <w:sz w:val="24"/>
                <w:szCs w:val="24"/>
                <w:lang w:val="ru-RU"/>
              </w:rPr>
              <w:t>- писать изложение повествовательного текста с элементами описания и рассуждения;</w:t>
            </w:r>
          </w:p>
          <w:p w:rsidR="000C14C5" w:rsidRPr="000C14C5" w:rsidRDefault="000C14C5" w:rsidP="000965E0">
            <w:pPr>
              <w:jc w:val="both"/>
              <w:rPr>
                <w:rFonts w:eastAsia="Calibri"/>
                <w:sz w:val="24"/>
                <w:szCs w:val="24"/>
                <w:lang w:val="ru-RU"/>
              </w:rPr>
            </w:pPr>
            <w:r w:rsidRPr="000C14C5">
              <w:rPr>
                <w:rFonts w:eastAsia="Calibri"/>
                <w:sz w:val="24"/>
                <w:szCs w:val="24"/>
                <w:lang w:val="ru-RU"/>
              </w:rPr>
              <w:t>- писать сочинения повествовательного характера;</w:t>
            </w:r>
          </w:p>
          <w:p w:rsidR="000C14C5" w:rsidRPr="000C14C5" w:rsidRDefault="000C14C5" w:rsidP="008F54A9">
            <w:pPr>
              <w:rPr>
                <w:rFonts w:eastAsia="Calibri"/>
                <w:sz w:val="24"/>
                <w:szCs w:val="24"/>
                <w:lang w:val="ru-RU"/>
              </w:rPr>
            </w:pPr>
            <w:r w:rsidRPr="000C14C5">
              <w:rPr>
                <w:rFonts w:eastAsia="Calibri"/>
                <w:sz w:val="24"/>
                <w:szCs w:val="24"/>
                <w:lang w:val="ru-RU"/>
              </w:rPr>
              <w:t xml:space="preserve">- </w:t>
            </w:r>
            <w:r w:rsidRPr="002560F0">
              <w:rPr>
                <w:rFonts w:eastAsia="Calibri"/>
                <w:sz w:val="24"/>
                <w:szCs w:val="24"/>
                <w:lang w:val="ru-RU"/>
              </w:rPr>
              <w:t>различать члены предложения.</w:t>
            </w:r>
          </w:p>
          <w:p w:rsidR="000C14C5" w:rsidRPr="002560F0" w:rsidRDefault="000C14C5" w:rsidP="002560F0">
            <w:pPr>
              <w:rPr>
                <w:sz w:val="24"/>
                <w:szCs w:val="24"/>
                <w:lang w:val="ru-RU"/>
              </w:rPr>
            </w:pPr>
          </w:p>
          <w:p w:rsidR="000C14C5" w:rsidRPr="000C14C5" w:rsidRDefault="000C14C5" w:rsidP="00844E28">
            <w:pPr>
              <w:pStyle w:val="TableParagraph"/>
              <w:ind w:left="0"/>
              <w:rPr>
                <w:sz w:val="24"/>
                <w:szCs w:val="24"/>
                <w:lang w:val="ru-RU"/>
              </w:rPr>
            </w:pPr>
          </w:p>
        </w:tc>
      </w:tr>
      <w:tr w:rsidR="000C14C5" w:rsidTr="000C14C5">
        <w:trPr>
          <w:trHeight w:val="827"/>
        </w:trPr>
        <w:tc>
          <w:tcPr>
            <w:tcW w:w="851" w:type="dxa"/>
          </w:tcPr>
          <w:p w:rsidR="000C14C5" w:rsidRPr="00B959D7" w:rsidRDefault="000C14C5" w:rsidP="00F96D97">
            <w:pPr>
              <w:pStyle w:val="TableParagraph"/>
              <w:spacing w:line="268" w:lineRule="exact"/>
              <w:rPr>
                <w:sz w:val="24"/>
                <w:lang w:val="ru-RU"/>
              </w:rPr>
            </w:pPr>
            <w:r>
              <w:rPr>
                <w:sz w:val="24"/>
                <w:lang w:val="ru-RU"/>
              </w:rPr>
              <w:lastRenderedPageBreak/>
              <w:t>6</w:t>
            </w:r>
          </w:p>
        </w:tc>
        <w:tc>
          <w:tcPr>
            <w:tcW w:w="2977" w:type="dxa"/>
          </w:tcPr>
          <w:p w:rsidR="000C14C5" w:rsidRPr="008F01B4" w:rsidRDefault="000C14C5" w:rsidP="00F96D97">
            <w:pPr>
              <w:pStyle w:val="TableParagraph"/>
              <w:spacing w:line="268" w:lineRule="exact"/>
              <w:ind w:left="108"/>
              <w:rPr>
                <w:sz w:val="24"/>
                <w:lang w:val="ru-RU"/>
              </w:rPr>
            </w:pPr>
            <w:r w:rsidRPr="008F01B4">
              <w:rPr>
                <w:sz w:val="24"/>
                <w:lang w:val="ru-RU"/>
              </w:rPr>
              <w:t>Система оценки результатов, критерии освоения учебного материала</w:t>
            </w:r>
          </w:p>
        </w:tc>
        <w:tc>
          <w:tcPr>
            <w:tcW w:w="10914" w:type="dxa"/>
            <w:gridSpan w:val="4"/>
          </w:tcPr>
          <w:p w:rsidR="000C14C5" w:rsidRPr="000C14C5" w:rsidRDefault="000C14C5" w:rsidP="008F54A9">
            <w:pPr>
              <w:shd w:val="clear" w:color="auto" w:fill="FFFFFF"/>
              <w:adjustRightInd w:val="0"/>
              <w:spacing w:line="360" w:lineRule="auto"/>
              <w:ind w:right="-34" w:firstLine="709"/>
              <w:jc w:val="center"/>
              <w:rPr>
                <w:b/>
                <w:bCs/>
                <w:sz w:val="24"/>
                <w:szCs w:val="24"/>
                <w:lang w:val="ru-RU"/>
              </w:rPr>
            </w:pPr>
            <w:r w:rsidRPr="000C14C5">
              <w:rPr>
                <w:b/>
                <w:sz w:val="24"/>
                <w:szCs w:val="24"/>
                <w:lang w:val="ru-RU"/>
              </w:rPr>
              <w:t>Но</w:t>
            </w:r>
            <w:r w:rsidR="00844E28">
              <w:rPr>
                <w:b/>
                <w:sz w:val="24"/>
                <w:szCs w:val="24"/>
                <w:lang w:val="ru-RU"/>
              </w:rPr>
              <w:t>рмы оценивания работ по родному (русскому)</w:t>
            </w:r>
            <w:r w:rsidRPr="000C14C5">
              <w:rPr>
                <w:b/>
                <w:sz w:val="24"/>
                <w:szCs w:val="24"/>
                <w:lang w:val="ru-RU"/>
              </w:rPr>
              <w:t xml:space="preserve"> </w:t>
            </w:r>
            <w:r w:rsidR="00844E28">
              <w:rPr>
                <w:b/>
                <w:sz w:val="24"/>
                <w:szCs w:val="24"/>
                <w:lang w:val="ru-RU"/>
              </w:rPr>
              <w:t>языку</w:t>
            </w:r>
          </w:p>
          <w:p w:rsidR="000C14C5" w:rsidRPr="002560F0" w:rsidRDefault="000C14C5" w:rsidP="008F54A9">
            <w:pPr>
              <w:pStyle w:val="a5"/>
              <w:spacing w:before="0" w:beforeAutospacing="0" w:after="0" w:line="360" w:lineRule="auto"/>
              <w:ind w:right="-34"/>
              <w:rPr>
                <w:b/>
                <w:lang w:val="ru-RU"/>
              </w:rPr>
            </w:pPr>
            <w:r w:rsidRPr="002560F0">
              <w:rPr>
                <w:b/>
                <w:lang w:val="ru-RU"/>
              </w:rPr>
              <w:t>1.Оценка устных ответов.</w:t>
            </w:r>
          </w:p>
          <w:p w:rsidR="000C14C5" w:rsidRPr="002560F0" w:rsidRDefault="000C14C5" w:rsidP="008F54A9">
            <w:pPr>
              <w:pStyle w:val="a5"/>
              <w:spacing w:before="0" w:beforeAutospacing="0" w:after="0" w:line="360" w:lineRule="auto"/>
              <w:ind w:right="-34"/>
              <w:rPr>
                <w:lang w:val="ru-RU"/>
              </w:rPr>
            </w:pPr>
            <w:r w:rsidRPr="002560F0">
              <w:rPr>
                <w:lang w:val="ru-RU"/>
              </w:rPr>
              <w:t xml:space="preserve">Устный опрос является одним из основных способов учёта знаний учащихся по родному </w:t>
            </w:r>
            <w:r w:rsidR="00844E28">
              <w:rPr>
                <w:lang w:val="ru-RU"/>
              </w:rPr>
              <w:t xml:space="preserve"> (русскому) </w:t>
            </w:r>
            <w:r w:rsidRPr="002560F0">
              <w:rPr>
                <w:lang w:val="ru-RU"/>
              </w:rPr>
              <w:t xml:space="preserve">языку. Развёрнутый ответ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 </w:t>
            </w:r>
          </w:p>
          <w:p w:rsidR="000C14C5" w:rsidRPr="002560F0" w:rsidRDefault="000C14C5" w:rsidP="008F54A9">
            <w:pPr>
              <w:pStyle w:val="a5"/>
              <w:spacing w:before="0" w:beforeAutospacing="0" w:after="0" w:line="360" w:lineRule="auto"/>
              <w:ind w:right="-34"/>
              <w:rPr>
                <w:lang w:val="ru-RU"/>
              </w:rPr>
            </w:pPr>
            <w:r w:rsidRPr="002560F0">
              <w:rPr>
                <w:lang w:val="ru-RU"/>
              </w:rPr>
              <w:t xml:space="preserve">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 </w:t>
            </w:r>
          </w:p>
          <w:p w:rsidR="000C14C5" w:rsidRPr="002560F0" w:rsidRDefault="000C14C5" w:rsidP="008F54A9">
            <w:pPr>
              <w:pStyle w:val="a5"/>
              <w:spacing w:before="0" w:beforeAutospacing="0" w:after="0" w:line="360" w:lineRule="auto"/>
              <w:ind w:right="-34"/>
              <w:rPr>
                <w:lang w:val="ru-RU"/>
              </w:rPr>
            </w:pPr>
            <w:r w:rsidRPr="002560F0">
              <w:rPr>
                <w:b/>
                <w:lang w:val="ru-RU"/>
              </w:rPr>
              <w:t xml:space="preserve"> Отметка</w:t>
            </w:r>
            <w:r w:rsidRPr="002560F0">
              <w:rPr>
                <w:lang w:val="ru-RU"/>
              </w:rPr>
              <w:t xml:space="preserve"> «5» ставится</w:t>
            </w:r>
          </w:p>
          <w:p w:rsidR="000C14C5" w:rsidRPr="002560F0" w:rsidRDefault="000C14C5" w:rsidP="008F54A9">
            <w:pPr>
              <w:pStyle w:val="a5"/>
              <w:spacing w:before="0" w:beforeAutospacing="0" w:after="0" w:line="360" w:lineRule="auto"/>
              <w:ind w:right="-34"/>
              <w:rPr>
                <w:lang w:val="ru-RU"/>
              </w:rPr>
            </w:pPr>
            <w:r w:rsidRPr="002560F0">
              <w:rPr>
                <w:lang w:val="ru-RU"/>
              </w:rPr>
              <w:t>1)Полно излагает изученный материал, даёт правильное определение языковых понятий;</w:t>
            </w:r>
          </w:p>
          <w:p w:rsidR="000C14C5" w:rsidRPr="002560F0" w:rsidRDefault="000C14C5" w:rsidP="008F54A9">
            <w:pPr>
              <w:pStyle w:val="a5"/>
              <w:spacing w:before="0" w:beforeAutospacing="0" w:after="0" w:line="360" w:lineRule="auto"/>
              <w:ind w:right="-34"/>
              <w:rPr>
                <w:lang w:val="ru-RU"/>
              </w:rPr>
            </w:pPr>
            <w:r w:rsidRPr="002560F0">
              <w:rPr>
                <w:lang w:val="ru-RU"/>
              </w:rPr>
              <w:t xml:space="preserve">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w:t>
            </w:r>
          </w:p>
          <w:p w:rsidR="000C14C5" w:rsidRPr="002560F0" w:rsidRDefault="000C14C5" w:rsidP="008F54A9">
            <w:pPr>
              <w:pStyle w:val="a5"/>
              <w:spacing w:before="0" w:beforeAutospacing="0" w:after="0" w:line="360" w:lineRule="auto"/>
              <w:ind w:right="-34"/>
              <w:rPr>
                <w:lang w:val="ru-RU"/>
              </w:rPr>
            </w:pPr>
            <w:r w:rsidRPr="002560F0">
              <w:rPr>
                <w:lang w:val="ru-RU"/>
              </w:rPr>
              <w:t xml:space="preserve">3) излагает материал последовательно и правильно с точки зрения норм литературного языка. </w:t>
            </w:r>
          </w:p>
          <w:p w:rsidR="000C14C5" w:rsidRPr="002560F0" w:rsidRDefault="000C14C5" w:rsidP="008F54A9">
            <w:pPr>
              <w:pStyle w:val="a5"/>
              <w:spacing w:before="0" w:beforeAutospacing="0" w:after="0" w:line="360" w:lineRule="auto"/>
              <w:ind w:right="-34"/>
              <w:rPr>
                <w:lang w:val="ru-RU"/>
              </w:rPr>
            </w:pPr>
            <w:r w:rsidRPr="002560F0">
              <w:rPr>
                <w:b/>
                <w:lang w:val="ru-RU"/>
              </w:rPr>
              <w:t>Отметка</w:t>
            </w:r>
            <w:r w:rsidRPr="002560F0">
              <w:rPr>
                <w:lang w:val="ru-RU"/>
              </w:rPr>
              <w:t xml:space="preserve"> «4» ставится</w:t>
            </w:r>
          </w:p>
          <w:p w:rsidR="000C14C5" w:rsidRPr="002560F0" w:rsidRDefault="000C14C5" w:rsidP="008F54A9">
            <w:pPr>
              <w:pStyle w:val="a5"/>
              <w:spacing w:before="0" w:beforeAutospacing="0" w:after="0" w:line="360" w:lineRule="auto"/>
              <w:ind w:right="-34"/>
              <w:rPr>
                <w:lang w:val="ru-RU"/>
              </w:rPr>
            </w:pPr>
            <w:r w:rsidRPr="002560F0">
              <w:rPr>
                <w:lang w:val="ru-RU"/>
              </w:rPr>
              <w:t xml:space="preserve">Даёт правильный ответ, удовлетворяющий тем же требованиям, что и для оценки «5», но допускает 1-2 </w:t>
            </w:r>
            <w:r w:rsidRPr="002560F0">
              <w:rPr>
                <w:lang w:val="ru-RU"/>
              </w:rPr>
              <w:lastRenderedPageBreak/>
              <w:t>ошибки, которые сам же исправляет, и 1-2 недочёта в последовательности и языковом оформлении излагаемого.</w:t>
            </w:r>
          </w:p>
          <w:p w:rsidR="000C14C5" w:rsidRPr="002560F0" w:rsidRDefault="000C14C5" w:rsidP="008F54A9">
            <w:pPr>
              <w:pStyle w:val="a5"/>
              <w:spacing w:before="0" w:beforeAutospacing="0" w:after="0" w:line="360" w:lineRule="auto"/>
              <w:ind w:right="-34"/>
              <w:rPr>
                <w:lang w:val="ru-RU"/>
              </w:rPr>
            </w:pPr>
            <w:r w:rsidRPr="002560F0">
              <w:rPr>
                <w:b/>
                <w:lang w:val="ru-RU"/>
              </w:rPr>
              <w:t>Отметка</w:t>
            </w:r>
            <w:r w:rsidRPr="002560F0">
              <w:rPr>
                <w:lang w:val="ru-RU"/>
              </w:rPr>
              <w:t xml:space="preserve"> «3» ставится</w:t>
            </w:r>
          </w:p>
          <w:p w:rsidR="000C14C5" w:rsidRPr="002560F0" w:rsidRDefault="000C14C5" w:rsidP="008F54A9">
            <w:pPr>
              <w:pStyle w:val="a5"/>
              <w:spacing w:before="0" w:beforeAutospacing="0" w:after="0" w:line="360" w:lineRule="auto"/>
              <w:ind w:right="-34"/>
              <w:rPr>
                <w:lang w:val="ru-RU"/>
              </w:rPr>
            </w:pPr>
            <w:r w:rsidRPr="002560F0">
              <w:rPr>
                <w:lang w:val="ru-RU"/>
              </w:rPr>
              <w:t>Если ребенок обнаруживает знание и понимание основных положений данной темы, но:</w:t>
            </w:r>
          </w:p>
          <w:p w:rsidR="000C14C5" w:rsidRPr="002560F0" w:rsidRDefault="000C14C5" w:rsidP="008F54A9">
            <w:pPr>
              <w:pStyle w:val="a5"/>
              <w:spacing w:before="0" w:beforeAutospacing="0" w:after="0" w:line="360" w:lineRule="auto"/>
              <w:ind w:right="-34"/>
              <w:rPr>
                <w:lang w:val="ru-RU"/>
              </w:rPr>
            </w:pPr>
            <w:r w:rsidRPr="002560F0">
              <w:rPr>
                <w:lang w:val="ru-RU"/>
              </w:rPr>
              <w:t>1)излагает материал неполно и допускает неточности в определении понятий или формулировки правил;</w:t>
            </w:r>
          </w:p>
          <w:p w:rsidR="000C14C5" w:rsidRPr="002560F0" w:rsidRDefault="000C14C5" w:rsidP="008F54A9">
            <w:pPr>
              <w:pStyle w:val="a5"/>
              <w:spacing w:before="0" w:beforeAutospacing="0" w:after="0" w:line="360" w:lineRule="auto"/>
              <w:ind w:right="-34"/>
              <w:rPr>
                <w:lang w:val="ru-RU"/>
              </w:rPr>
            </w:pPr>
            <w:r w:rsidRPr="002560F0">
              <w:rPr>
                <w:lang w:val="ru-RU"/>
              </w:rPr>
              <w:t>2)не умеет достаточно глубоко и доказательно обосновать свои суждения и привести свои примеры;</w:t>
            </w:r>
          </w:p>
          <w:p w:rsidR="000C14C5" w:rsidRPr="002560F0" w:rsidRDefault="000C14C5" w:rsidP="008F54A9">
            <w:pPr>
              <w:pStyle w:val="a5"/>
              <w:spacing w:before="0" w:beforeAutospacing="0" w:after="0" w:line="360" w:lineRule="auto"/>
              <w:ind w:right="-34"/>
              <w:rPr>
                <w:lang w:val="ru-RU"/>
              </w:rPr>
            </w:pPr>
            <w:r w:rsidRPr="002560F0">
              <w:rPr>
                <w:lang w:val="ru-RU"/>
              </w:rPr>
              <w:t xml:space="preserve">3)излагает материал непоследовательно и допускает ошибки в языковом оформлении </w:t>
            </w:r>
            <w:proofErr w:type="gramStart"/>
            <w:r w:rsidRPr="002560F0">
              <w:rPr>
                <w:lang w:val="ru-RU"/>
              </w:rPr>
              <w:t>излагаемого</w:t>
            </w:r>
            <w:proofErr w:type="gramEnd"/>
            <w:r w:rsidRPr="002560F0">
              <w:rPr>
                <w:lang w:val="ru-RU"/>
              </w:rPr>
              <w:t>.</w:t>
            </w:r>
          </w:p>
          <w:p w:rsidR="000C14C5" w:rsidRPr="002560F0" w:rsidRDefault="000C14C5" w:rsidP="008F54A9">
            <w:pPr>
              <w:pStyle w:val="a5"/>
              <w:spacing w:before="0" w:beforeAutospacing="0" w:after="0" w:line="360" w:lineRule="auto"/>
              <w:ind w:right="-34"/>
              <w:rPr>
                <w:lang w:val="ru-RU"/>
              </w:rPr>
            </w:pPr>
            <w:r w:rsidRPr="002560F0">
              <w:rPr>
                <w:lang w:val="ru-RU"/>
              </w:rPr>
              <w:t xml:space="preserve"> </w:t>
            </w:r>
            <w:r w:rsidRPr="002560F0">
              <w:rPr>
                <w:b/>
                <w:lang w:val="ru-RU"/>
              </w:rPr>
              <w:t>Отметка</w:t>
            </w:r>
            <w:r w:rsidRPr="002560F0">
              <w:rPr>
                <w:lang w:val="ru-RU"/>
              </w:rPr>
              <w:t xml:space="preserve"> «2» ставится</w:t>
            </w:r>
          </w:p>
          <w:p w:rsidR="000C14C5" w:rsidRPr="002560F0" w:rsidRDefault="000C14C5" w:rsidP="008F54A9">
            <w:pPr>
              <w:pStyle w:val="a5"/>
              <w:spacing w:before="0" w:beforeAutospacing="0" w:after="0" w:line="360" w:lineRule="auto"/>
              <w:ind w:right="-34"/>
              <w:rPr>
                <w:lang w:val="ru-RU"/>
              </w:rPr>
            </w:pPr>
            <w:r w:rsidRPr="002560F0">
              <w:rPr>
                <w:lang w:val="ru-RU"/>
              </w:rPr>
              <w:t>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r w:rsidRPr="000C14C5">
              <w:t> </w:t>
            </w:r>
            <w:r w:rsidRPr="002560F0">
              <w:rPr>
                <w:lang w:val="ru-RU"/>
              </w:rPr>
              <w:t xml:space="preserve"> </w:t>
            </w:r>
          </w:p>
          <w:p w:rsidR="000C14C5" w:rsidRPr="00844E28" w:rsidRDefault="000C14C5" w:rsidP="008F54A9">
            <w:pPr>
              <w:pStyle w:val="a5"/>
              <w:spacing w:before="0" w:beforeAutospacing="0" w:after="0" w:line="360" w:lineRule="auto"/>
              <w:ind w:right="-34"/>
              <w:rPr>
                <w:b/>
                <w:lang w:val="ru-RU"/>
              </w:rPr>
            </w:pPr>
            <w:r w:rsidRPr="00844E28">
              <w:rPr>
                <w:b/>
                <w:lang w:val="ru-RU"/>
              </w:rPr>
              <w:t xml:space="preserve">2.Оценка диктантов. </w:t>
            </w:r>
          </w:p>
          <w:p w:rsidR="000C14C5" w:rsidRPr="002560F0" w:rsidRDefault="000C14C5" w:rsidP="008F54A9">
            <w:pPr>
              <w:pStyle w:val="a5"/>
              <w:spacing w:before="0" w:beforeAutospacing="0" w:after="0" w:line="360" w:lineRule="auto"/>
              <w:ind w:right="-34"/>
              <w:rPr>
                <w:lang w:val="ru-RU"/>
              </w:rPr>
            </w:pPr>
            <w:r w:rsidRPr="000C14C5">
              <w:t> </w:t>
            </w:r>
            <w:r w:rsidRPr="00844E28">
              <w:rPr>
                <w:lang w:val="ru-RU"/>
              </w:rPr>
              <w:t xml:space="preserve"> </w:t>
            </w:r>
            <w:r w:rsidRPr="002560F0">
              <w:rPr>
                <w:lang w:val="ru-RU"/>
              </w:rPr>
              <w:t>Диктант – одна из основных форм проверки</w:t>
            </w:r>
            <w:r w:rsidRPr="000C14C5">
              <w:t> </w:t>
            </w:r>
            <w:r w:rsidRPr="002560F0">
              <w:rPr>
                <w:lang w:val="ru-RU"/>
              </w:rPr>
              <w:t xml:space="preserve"> орфографической и пунктуационной грамотности. Для диктантов целесообразно использовать связные тексты, которые должны отвечать нормам современного </w:t>
            </w:r>
            <w:r w:rsidRPr="002560F0">
              <w:rPr>
                <w:lang w:val="ru-RU"/>
              </w:rPr>
              <w:lastRenderedPageBreak/>
              <w:t>литературного языка, быть доступными по содержанию учащимся данного класса.</w:t>
            </w:r>
          </w:p>
          <w:p w:rsidR="000C14C5" w:rsidRPr="002560F0" w:rsidRDefault="000C14C5" w:rsidP="008F54A9">
            <w:pPr>
              <w:pStyle w:val="a5"/>
              <w:spacing w:before="0" w:beforeAutospacing="0" w:after="0" w:line="360" w:lineRule="auto"/>
              <w:ind w:right="-34"/>
              <w:rPr>
                <w:lang w:val="ru-RU"/>
              </w:rPr>
            </w:pPr>
            <w:r w:rsidRPr="002560F0">
              <w:rPr>
                <w:b/>
                <w:lang w:val="ru-RU"/>
              </w:rPr>
              <w:t>Отметка</w:t>
            </w:r>
            <w:r w:rsidRPr="002560F0">
              <w:rPr>
                <w:lang w:val="ru-RU"/>
              </w:rPr>
              <w:t xml:space="preserve"> «5» ставится -  нет орфографических и пунктуационных ошибок.</w:t>
            </w:r>
            <w:r w:rsidRPr="000C14C5">
              <w:t> </w:t>
            </w:r>
            <w:r w:rsidRPr="002560F0">
              <w:rPr>
                <w:lang w:val="ru-RU"/>
              </w:rPr>
              <w:t xml:space="preserve"> </w:t>
            </w:r>
          </w:p>
          <w:p w:rsidR="000C14C5" w:rsidRPr="002560F0" w:rsidRDefault="002560F0" w:rsidP="008F54A9">
            <w:pPr>
              <w:pStyle w:val="a5"/>
              <w:spacing w:before="0" w:beforeAutospacing="0" w:after="0" w:line="360" w:lineRule="auto"/>
              <w:ind w:right="-34"/>
              <w:rPr>
                <w:lang w:val="ru-RU"/>
              </w:rPr>
            </w:pPr>
            <w:r>
              <w:rPr>
                <w:lang w:val="ru-RU"/>
              </w:rPr>
              <w:t>Примечание: 1 орфографическая (</w:t>
            </w:r>
            <w:r w:rsidR="000C14C5" w:rsidRPr="002560F0">
              <w:rPr>
                <w:lang w:val="ru-RU"/>
              </w:rPr>
              <w:t>или пунктуационная) ошибка, но чисто выполненная.</w:t>
            </w:r>
            <w:r w:rsidR="000C14C5" w:rsidRPr="000C14C5">
              <w:t> </w:t>
            </w:r>
            <w:r w:rsidR="000C14C5" w:rsidRPr="002560F0">
              <w:rPr>
                <w:lang w:val="ru-RU"/>
              </w:rPr>
              <w:t xml:space="preserve"> </w:t>
            </w:r>
          </w:p>
          <w:p w:rsidR="000C14C5" w:rsidRPr="002560F0" w:rsidRDefault="000C14C5" w:rsidP="008F54A9">
            <w:pPr>
              <w:pStyle w:val="a5"/>
              <w:spacing w:before="0" w:beforeAutospacing="0" w:after="0" w:line="360" w:lineRule="auto"/>
              <w:ind w:right="-34"/>
              <w:rPr>
                <w:lang w:val="ru-RU"/>
              </w:rPr>
            </w:pPr>
            <w:r w:rsidRPr="002560F0">
              <w:rPr>
                <w:lang w:val="ru-RU"/>
              </w:rPr>
              <w:t xml:space="preserve"> </w:t>
            </w:r>
            <w:r w:rsidRPr="002560F0">
              <w:rPr>
                <w:b/>
                <w:lang w:val="ru-RU"/>
              </w:rPr>
              <w:t>Отметка</w:t>
            </w:r>
            <w:r w:rsidRPr="002560F0">
              <w:rPr>
                <w:lang w:val="ru-RU"/>
              </w:rPr>
              <w:t xml:space="preserve"> «4» ставится   1 орфографическая, 1 пунктуационная ошибка.</w:t>
            </w:r>
          </w:p>
          <w:p w:rsidR="000C14C5" w:rsidRPr="002560F0" w:rsidRDefault="000C14C5" w:rsidP="008F54A9">
            <w:pPr>
              <w:pStyle w:val="a5"/>
              <w:spacing w:before="0" w:beforeAutospacing="0" w:after="0" w:line="360" w:lineRule="auto"/>
              <w:ind w:right="-34"/>
              <w:rPr>
                <w:lang w:val="ru-RU"/>
              </w:rPr>
            </w:pPr>
            <w:r w:rsidRPr="002560F0">
              <w:rPr>
                <w:lang w:val="ru-RU"/>
              </w:rPr>
              <w:t xml:space="preserve">Примечание: 1 орфографическая, 2 пунктуационные ошибки; если нет </w:t>
            </w:r>
            <w:proofErr w:type="gramStart"/>
            <w:r w:rsidRPr="002560F0">
              <w:rPr>
                <w:lang w:val="ru-RU"/>
              </w:rPr>
              <w:t>орфографических</w:t>
            </w:r>
            <w:proofErr w:type="gramEnd"/>
            <w:r w:rsidRPr="002560F0">
              <w:rPr>
                <w:lang w:val="ru-RU"/>
              </w:rPr>
              <w:t>, но есть 3 пунктуационных; 2 орфографических ошибки на одно и то же правило и 1 пунктуационная ошибка.</w:t>
            </w:r>
          </w:p>
          <w:p w:rsidR="000C14C5" w:rsidRPr="002560F0" w:rsidRDefault="000C14C5" w:rsidP="008F54A9">
            <w:pPr>
              <w:pStyle w:val="a5"/>
              <w:spacing w:before="0" w:beforeAutospacing="0" w:after="0" w:line="360" w:lineRule="auto"/>
              <w:ind w:right="-34"/>
              <w:rPr>
                <w:lang w:val="ru-RU"/>
              </w:rPr>
            </w:pPr>
            <w:r w:rsidRPr="000C14C5">
              <w:t> </w:t>
            </w:r>
            <w:r w:rsidRPr="002560F0">
              <w:rPr>
                <w:b/>
                <w:lang w:val="ru-RU"/>
              </w:rPr>
              <w:t>Отметка</w:t>
            </w:r>
            <w:r w:rsidRPr="002560F0">
              <w:rPr>
                <w:lang w:val="ru-RU"/>
              </w:rPr>
              <w:t xml:space="preserve"> «3» ставится    2 орфографических, 1-3 пунктуационных ошибки, 2 исправления. </w:t>
            </w:r>
          </w:p>
          <w:p w:rsidR="000C14C5" w:rsidRPr="002560F0" w:rsidRDefault="000C14C5" w:rsidP="008F54A9">
            <w:pPr>
              <w:pStyle w:val="a5"/>
              <w:spacing w:before="0" w:beforeAutospacing="0" w:after="0" w:line="360" w:lineRule="auto"/>
              <w:ind w:right="-34"/>
              <w:rPr>
                <w:lang w:val="ru-RU"/>
              </w:rPr>
            </w:pPr>
            <w:r w:rsidRPr="002560F0">
              <w:rPr>
                <w:lang w:val="ru-RU"/>
              </w:rPr>
              <w:t xml:space="preserve">Примечание: 4 пунктуационных, 1 </w:t>
            </w:r>
            <w:proofErr w:type="gramStart"/>
            <w:r w:rsidRPr="002560F0">
              <w:rPr>
                <w:lang w:val="ru-RU"/>
              </w:rPr>
              <w:t>орфографическая</w:t>
            </w:r>
            <w:proofErr w:type="gramEnd"/>
            <w:r w:rsidRPr="002560F0">
              <w:rPr>
                <w:lang w:val="ru-RU"/>
              </w:rPr>
              <w:t>; 5 орфографических ошибок на одно и то же правило и 4 пунктуационных ошибки.</w:t>
            </w:r>
          </w:p>
          <w:p w:rsidR="000C14C5" w:rsidRPr="002560F0" w:rsidRDefault="000C14C5" w:rsidP="008F54A9">
            <w:pPr>
              <w:pStyle w:val="a5"/>
              <w:spacing w:before="0" w:beforeAutospacing="0" w:after="0" w:line="360" w:lineRule="auto"/>
              <w:ind w:right="-34"/>
              <w:rPr>
                <w:lang w:val="ru-RU"/>
              </w:rPr>
            </w:pPr>
            <w:r w:rsidRPr="002560F0">
              <w:rPr>
                <w:lang w:val="ru-RU"/>
              </w:rPr>
              <w:t xml:space="preserve"> </w:t>
            </w:r>
            <w:r w:rsidRPr="002560F0">
              <w:rPr>
                <w:b/>
                <w:lang w:val="ru-RU"/>
              </w:rPr>
              <w:t>Отметка</w:t>
            </w:r>
            <w:r w:rsidRPr="002560F0">
              <w:rPr>
                <w:lang w:val="ru-RU"/>
              </w:rPr>
              <w:t xml:space="preserve"> «2» ставится 5 орфографических, 5 пунктуационных ошибок и 4 исправления.</w:t>
            </w:r>
          </w:p>
          <w:p w:rsidR="000C14C5" w:rsidRPr="002560F0" w:rsidRDefault="000C14C5" w:rsidP="008F54A9">
            <w:pPr>
              <w:adjustRightInd w:val="0"/>
              <w:spacing w:line="360" w:lineRule="auto"/>
              <w:ind w:right="-34"/>
              <w:jc w:val="both"/>
              <w:rPr>
                <w:sz w:val="24"/>
                <w:szCs w:val="24"/>
                <w:lang w:val="ru-RU"/>
              </w:rPr>
            </w:pPr>
            <w:r w:rsidRPr="002560F0">
              <w:rPr>
                <w:sz w:val="24"/>
                <w:szCs w:val="24"/>
                <w:lang w:val="ru-RU"/>
              </w:rPr>
              <w:t xml:space="preserve">При оценке </w:t>
            </w:r>
            <w:r w:rsidRPr="002560F0">
              <w:rPr>
                <w:b/>
                <w:sz w:val="24"/>
                <w:szCs w:val="24"/>
                <w:lang w:val="ru-RU"/>
              </w:rPr>
              <w:t>словарного диктанта</w:t>
            </w:r>
            <w:r w:rsidRPr="002560F0">
              <w:rPr>
                <w:sz w:val="24"/>
                <w:szCs w:val="24"/>
                <w:lang w:val="ru-RU"/>
              </w:rPr>
              <w:t xml:space="preserve"> рекомендуется руководствоваться следующим:</w:t>
            </w:r>
          </w:p>
          <w:p w:rsidR="000C14C5" w:rsidRPr="002560F0" w:rsidRDefault="000C14C5" w:rsidP="008F54A9">
            <w:pPr>
              <w:adjustRightInd w:val="0"/>
              <w:spacing w:line="360" w:lineRule="auto"/>
              <w:ind w:right="-34"/>
              <w:jc w:val="both"/>
              <w:rPr>
                <w:sz w:val="24"/>
                <w:szCs w:val="24"/>
                <w:lang w:val="ru-RU"/>
              </w:rPr>
            </w:pPr>
            <w:r w:rsidRPr="002560F0">
              <w:rPr>
                <w:b/>
                <w:sz w:val="24"/>
                <w:szCs w:val="24"/>
                <w:lang w:val="ru-RU"/>
              </w:rPr>
              <w:t>Отметка</w:t>
            </w:r>
            <w:r w:rsidRPr="002560F0">
              <w:rPr>
                <w:sz w:val="24"/>
                <w:szCs w:val="24"/>
                <w:lang w:val="ru-RU"/>
              </w:rPr>
              <w:t xml:space="preserve"> </w:t>
            </w:r>
            <w:r w:rsidRPr="002560F0">
              <w:rPr>
                <w:b/>
                <w:sz w:val="24"/>
                <w:szCs w:val="24"/>
                <w:lang w:val="ru-RU"/>
              </w:rPr>
              <w:t>«5»</w:t>
            </w:r>
            <w:r w:rsidRPr="002560F0">
              <w:rPr>
                <w:sz w:val="24"/>
                <w:szCs w:val="24"/>
                <w:lang w:val="ru-RU"/>
              </w:rPr>
              <w:t xml:space="preserve"> ставится за диктант, в котором нет ошибок.</w:t>
            </w:r>
          </w:p>
          <w:p w:rsidR="000C14C5" w:rsidRPr="002560F0" w:rsidRDefault="000C14C5" w:rsidP="008F54A9">
            <w:pPr>
              <w:adjustRightInd w:val="0"/>
              <w:spacing w:line="360" w:lineRule="auto"/>
              <w:ind w:right="-34"/>
              <w:jc w:val="both"/>
              <w:rPr>
                <w:b/>
                <w:sz w:val="24"/>
                <w:szCs w:val="24"/>
                <w:lang w:val="ru-RU"/>
              </w:rPr>
            </w:pPr>
            <w:r w:rsidRPr="002560F0">
              <w:rPr>
                <w:b/>
                <w:sz w:val="24"/>
                <w:szCs w:val="24"/>
                <w:lang w:val="ru-RU"/>
              </w:rPr>
              <w:t>Отметка «4»</w:t>
            </w:r>
            <w:r w:rsidRPr="002560F0">
              <w:rPr>
                <w:sz w:val="24"/>
                <w:szCs w:val="24"/>
                <w:lang w:val="ru-RU"/>
              </w:rPr>
              <w:t xml:space="preserve"> ставится за диктант, в котором обучающийся допустил </w:t>
            </w:r>
            <w:r w:rsidRPr="002560F0">
              <w:rPr>
                <w:b/>
                <w:sz w:val="24"/>
                <w:szCs w:val="24"/>
                <w:lang w:val="ru-RU"/>
              </w:rPr>
              <w:t>1 — 2 ошибки.</w:t>
            </w:r>
          </w:p>
          <w:p w:rsidR="000C14C5" w:rsidRPr="000C14C5" w:rsidRDefault="000C14C5" w:rsidP="008F54A9">
            <w:pPr>
              <w:adjustRightInd w:val="0"/>
              <w:spacing w:line="360" w:lineRule="auto"/>
              <w:ind w:right="-34"/>
              <w:jc w:val="both"/>
              <w:rPr>
                <w:b/>
                <w:sz w:val="24"/>
                <w:szCs w:val="24"/>
                <w:lang w:val="ru-RU"/>
              </w:rPr>
            </w:pPr>
            <w:r w:rsidRPr="000C14C5">
              <w:rPr>
                <w:b/>
                <w:sz w:val="24"/>
                <w:szCs w:val="24"/>
                <w:lang w:val="ru-RU"/>
              </w:rPr>
              <w:t>Отметка</w:t>
            </w:r>
            <w:r w:rsidRPr="000C14C5">
              <w:rPr>
                <w:sz w:val="24"/>
                <w:szCs w:val="24"/>
                <w:lang w:val="ru-RU"/>
              </w:rPr>
              <w:t xml:space="preserve"> </w:t>
            </w:r>
            <w:r w:rsidRPr="000C14C5">
              <w:rPr>
                <w:b/>
                <w:sz w:val="24"/>
                <w:szCs w:val="24"/>
                <w:lang w:val="ru-RU"/>
              </w:rPr>
              <w:t>«3»</w:t>
            </w:r>
            <w:r w:rsidRPr="000C14C5">
              <w:rPr>
                <w:sz w:val="24"/>
                <w:szCs w:val="24"/>
                <w:lang w:val="ru-RU"/>
              </w:rPr>
              <w:t xml:space="preserve"> ставится за диктант, в котором допущено </w:t>
            </w:r>
            <w:r w:rsidRPr="000C14C5">
              <w:rPr>
                <w:b/>
                <w:sz w:val="24"/>
                <w:szCs w:val="24"/>
                <w:lang w:val="ru-RU"/>
              </w:rPr>
              <w:t>3 — 4 ошибки.</w:t>
            </w:r>
          </w:p>
          <w:p w:rsidR="000C14C5" w:rsidRPr="002560F0" w:rsidRDefault="000C14C5" w:rsidP="008F54A9">
            <w:pPr>
              <w:adjustRightInd w:val="0"/>
              <w:spacing w:line="360" w:lineRule="auto"/>
              <w:ind w:right="-34"/>
              <w:jc w:val="both"/>
              <w:rPr>
                <w:b/>
                <w:sz w:val="24"/>
                <w:szCs w:val="24"/>
                <w:lang w:val="ru-RU"/>
              </w:rPr>
            </w:pPr>
            <w:r w:rsidRPr="002560F0">
              <w:rPr>
                <w:b/>
                <w:sz w:val="24"/>
                <w:szCs w:val="24"/>
                <w:lang w:val="ru-RU"/>
              </w:rPr>
              <w:t xml:space="preserve">Отметка «2» </w:t>
            </w:r>
            <w:r w:rsidRPr="002560F0">
              <w:rPr>
                <w:sz w:val="24"/>
                <w:szCs w:val="24"/>
                <w:lang w:val="ru-RU"/>
              </w:rPr>
              <w:t xml:space="preserve">ставится за диктант, в котором допущено </w:t>
            </w:r>
            <w:r w:rsidRPr="002560F0">
              <w:rPr>
                <w:b/>
                <w:sz w:val="24"/>
                <w:szCs w:val="24"/>
                <w:lang w:val="ru-RU"/>
              </w:rPr>
              <w:t>до 7 ошибок.</w:t>
            </w:r>
          </w:p>
          <w:p w:rsidR="000C14C5" w:rsidRPr="000C14C5" w:rsidRDefault="000C14C5" w:rsidP="008F54A9">
            <w:pPr>
              <w:shd w:val="clear" w:color="auto" w:fill="FFFFFF"/>
              <w:adjustRightInd w:val="0"/>
              <w:spacing w:line="360" w:lineRule="auto"/>
              <w:ind w:right="-34" w:firstLine="709"/>
              <w:jc w:val="both"/>
              <w:rPr>
                <w:sz w:val="24"/>
                <w:szCs w:val="24"/>
                <w:lang w:val="ru-RU"/>
              </w:rPr>
            </w:pPr>
            <w:r w:rsidRPr="000C14C5">
              <w:rPr>
                <w:sz w:val="24"/>
                <w:szCs w:val="24"/>
                <w:lang w:val="ru-RU"/>
              </w:rPr>
              <w:t xml:space="preserve"> (не понимает </w:t>
            </w:r>
            <w:proofErr w:type="gramStart"/>
            <w:r w:rsidRPr="000C14C5">
              <w:rPr>
                <w:sz w:val="24"/>
                <w:szCs w:val="24"/>
                <w:lang w:val="ru-RU"/>
              </w:rPr>
              <w:t>прочитанное</w:t>
            </w:r>
            <w:proofErr w:type="gramEnd"/>
            <w:r w:rsidRPr="000C14C5">
              <w:rPr>
                <w:sz w:val="24"/>
                <w:szCs w:val="24"/>
                <w:lang w:val="ru-RU"/>
              </w:rPr>
              <w:t>, не может ответить на вопросы по содержанию).</w:t>
            </w:r>
          </w:p>
          <w:p w:rsidR="000C14C5" w:rsidRPr="000C14C5" w:rsidRDefault="000C14C5" w:rsidP="006643B9">
            <w:pPr>
              <w:shd w:val="clear" w:color="auto" w:fill="FFFFFF"/>
              <w:adjustRightInd w:val="0"/>
              <w:spacing w:line="360" w:lineRule="auto"/>
              <w:ind w:right="-34"/>
              <w:jc w:val="both"/>
              <w:rPr>
                <w:sz w:val="24"/>
                <w:szCs w:val="24"/>
                <w:lang w:val="ru-RU"/>
              </w:rPr>
            </w:pPr>
          </w:p>
        </w:tc>
      </w:tr>
    </w:tbl>
    <w:p w:rsidR="00DF5C91" w:rsidRDefault="00283B4A"/>
    <w:sectPr w:rsidR="00DF5C91" w:rsidSect="001B0FFC">
      <w:pgSz w:w="16838" w:h="11906" w:orient="landscape"/>
      <w:pgMar w:top="850" w:right="1134" w:bottom="212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3B7"/>
    <w:multiLevelType w:val="hybridMultilevel"/>
    <w:tmpl w:val="FFD2AE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818679C"/>
    <w:multiLevelType w:val="hybridMultilevel"/>
    <w:tmpl w:val="39806360"/>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C17F1D"/>
    <w:multiLevelType w:val="hybridMultilevel"/>
    <w:tmpl w:val="B6461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0E66"/>
    <w:multiLevelType w:val="hybridMultilevel"/>
    <w:tmpl w:val="44A49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D550881"/>
    <w:multiLevelType w:val="hybridMultilevel"/>
    <w:tmpl w:val="E508F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734C8C"/>
    <w:multiLevelType w:val="hybridMultilevel"/>
    <w:tmpl w:val="D6143504"/>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D7"/>
    <w:rsid w:val="000511C3"/>
    <w:rsid w:val="000965E0"/>
    <w:rsid w:val="000C14C5"/>
    <w:rsid w:val="001400C4"/>
    <w:rsid w:val="001B0FFC"/>
    <w:rsid w:val="002560F0"/>
    <w:rsid w:val="00282B80"/>
    <w:rsid w:val="00283B4A"/>
    <w:rsid w:val="002C4C73"/>
    <w:rsid w:val="0054440C"/>
    <w:rsid w:val="00565BE7"/>
    <w:rsid w:val="00657B85"/>
    <w:rsid w:val="006643B9"/>
    <w:rsid w:val="00715669"/>
    <w:rsid w:val="008139EE"/>
    <w:rsid w:val="00844E28"/>
    <w:rsid w:val="008F01B4"/>
    <w:rsid w:val="008F54A9"/>
    <w:rsid w:val="00AF4FA6"/>
    <w:rsid w:val="00B959D7"/>
    <w:rsid w:val="00DB6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9D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959D7"/>
    <w:pPr>
      <w:ind w:left="3676" w:right="4255"/>
      <w:jc w:val="center"/>
      <w:outlineLvl w:val="0"/>
    </w:pPr>
    <w:rPr>
      <w:b/>
      <w:bCs/>
      <w:sz w:val="24"/>
      <w:szCs w:val="24"/>
    </w:rPr>
  </w:style>
  <w:style w:type="paragraph" w:styleId="3">
    <w:name w:val="heading 3"/>
    <w:basedOn w:val="a"/>
    <w:next w:val="a"/>
    <w:link w:val="30"/>
    <w:uiPriority w:val="9"/>
    <w:semiHidden/>
    <w:unhideWhenUsed/>
    <w:qFormat/>
    <w:rsid w:val="00B959D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59D7"/>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B95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59D7"/>
    <w:rPr>
      <w:sz w:val="24"/>
      <w:szCs w:val="24"/>
    </w:rPr>
  </w:style>
  <w:style w:type="character" w:customStyle="1" w:styleId="a4">
    <w:name w:val="Основной текст Знак"/>
    <w:basedOn w:val="a0"/>
    <w:link w:val="a3"/>
    <w:uiPriority w:val="1"/>
    <w:rsid w:val="00B959D7"/>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B959D7"/>
    <w:pPr>
      <w:ind w:left="107"/>
    </w:pPr>
  </w:style>
  <w:style w:type="paragraph" w:customStyle="1" w:styleId="4">
    <w:name w:val="Заголовок4"/>
    <w:basedOn w:val="3"/>
    <w:next w:val="a5"/>
    <w:link w:val="40"/>
    <w:autoRedefine/>
    <w:rsid w:val="00B959D7"/>
    <w:pPr>
      <w:keepLines w:val="0"/>
      <w:widowControl/>
      <w:tabs>
        <w:tab w:val="left" w:pos="851"/>
      </w:tabs>
      <w:autoSpaceDE/>
      <w:autoSpaceDN/>
      <w:spacing w:before="240"/>
      <w:outlineLvl w:val="9"/>
    </w:pPr>
    <w:rPr>
      <w:rFonts w:ascii="Times New Roman" w:eastAsia="Times New Roman" w:hAnsi="Times New Roman" w:cs="Times New Roman"/>
      <w:color w:val="auto"/>
      <w:spacing w:val="-4"/>
      <w:sz w:val="28"/>
      <w:szCs w:val="28"/>
      <w:lang w:bidi="ar-SA"/>
    </w:rPr>
  </w:style>
  <w:style w:type="character" w:customStyle="1" w:styleId="40">
    <w:name w:val="Заголовок4 Знак"/>
    <w:basedOn w:val="a0"/>
    <w:link w:val="4"/>
    <w:rsid w:val="00B959D7"/>
    <w:rPr>
      <w:rFonts w:ascii="Times New Roman" w:eastAsia="Times New Roman" w:hAnsi="Times New Roman" w:cs="Times New Roman"/>
      <w:b/>
      <w:bCs/>
      <w:spacing w:val="-4"/>
      <w:sz w:val="28"/>
      <w:szCs w:val="28"/>
      <w:lang w:eastAsia="ru-RU"/>
    </w:rPr>
  </w:style>
  <w:style w:type="character" w:styleId="a6">
    <w:name w:val="Strong"/>
    <w:basedOn w:val="a0"/>
    <w:uiPriority w:val="22"/>
    <w:qFormat/>
    <w:rsid w:val="00B959D7"/>
    <w:rPr>
      <w:b/>
      <w:bCs/>
    </w:rPr>
  </w:style>
  <w:style w:type="paragraph" w:styleId="a7">
    <w:name w:val="List Paragraph"/>
    <w:basedOn w:val="a"/>
    <w:uiPriority w:val="34"/>
    <w:qFormat/>
    <w:rsid w:val="00B959D7"/>
    <w:pPr>
      <w:widowControl/>
      <w:autoSpaceDE/>
      <w:autoSpaceDN/>
      <w:spacing w:after="200" w:line="276" w:lineRule="auto"/>
      <w:ind w:left="720"/>
      <w:contextualSpacing/>
    </w:pPr>
    <w:rPr>
      <w:rFonts w:ascii="Calibri" w:eastAsia="Calibri" w:hAnsi="Calibri"/>
      <w:lang w:val="en-US" w:eastAsia="en-US" w:bidi="ar-SA"/>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B959D7"/>
    <w:pPr>
      <w:widowControl/>
      <w:autoSpaceDE/>
      <w:autoSpaceDN/>
      <w:spacing w:before="100" w:beforeAutospacing="1" w:after="100" w:afterAutospacing="1"/>
    </w:pPr>
    <w:rPr>
      <w:sz w:val="24"/>
      <w:szCs w:val="24"/>
      <w:lang w:bidi="ar-SA"/>
    </w:rPr>
  </w:style>
  <w:style w:type="character" w:styleId="a9">
    <w:name w:val="Emphasis"/>
    <w:basedOn w:val="a0"/>
    <w:qFormat/>
    <w:rsid w:val="00B959D7"/>
    <w:rPr>
      <w:i/>
      <w:iCs/>
    </w:rPr>
  </w:style>
  <w:style w:type="paragraph" w:customStyle="1" w:styleId="aa">
    <w:name w:val="Базовый"/>
    <w:uiPriority w:val="99"/>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b">
    <w:name w:val="No Spacing"/>
    <w:uiPriority w:val="99"/>
    <w:qFormat/>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17">
    <w:name w:val="c17"/>
    <w:basedOn w:val="a"/>
    <w:rsid w:val="00B959D7"/>
    <w:pPr>
      <w:widowControl/>
      <w:autoSpaceDE/>
      <w:autoSpaceDN/>
      <w:spacing w:before="100" w:beforeAutospacing="1" w:after="100" w:afterAutospacing="1"/>
    </w:pPr>
    <w:rPr>
      <w:sz w:val="24"/>
      <w:szCs w:val="24"/>
      <w:lang w:bidi="ar-SA"/>
    </w:rPr>
  </w:style>
  <w:style w:type="character" w:customStyle="1" w:styleId="c29">
    <w:name w:val="c29"/>
    <w:basedOn w:val="a0"/>
    <w:rsid w:val="00B959D7"/>
  </w:style>
  <w:style w:type="character" w:customStyle="1" w:styleId="30">
    <w:name w:val="Заголовок 3 Знак"/>
    <w:basedOn w:val="a0"/>
    <w:link w:val="3"/>
    <w:uiPriority w:val="9"/>
    <w:semiHidden/>
    <w:rsid w:val="00B959D7"/>
    <w:rPr>
      <w:rFonts w:asciiTheme="majorHAnsi" w:eastAsiaTheme="majorEastAsia" w:hAnsiTheme="majorHAnsi" w:cstheme="majorBidi"/>
      <w:b/>
      <w:bCs/>
      <w:color w:val="4F81BD" w:themeColor="accent1"/>
      <w:lang w:eastAsia="ru-RU" w:bidi="ru-RU"/>
    </w:rPr>
  </w:style>
  <w:style w:type="character" w:customStyle="1" w:styleId="c6">
    <w:name w:val="c6"/>
    <w:basedOn w:val="a0"/>
    <w:rsid w:val="00282B80"/>
  </w:style>
  <w:style w:type="paragraph" w:customStyle="1" w:styleId="c33">
    <w:name w:val="c33"/>
    <w:basedOn w:val="a"/>
    <w:rsid w:val="00282B80"/>
    <w:pPr>
      <w:widowControl/>
      <w:autoSpaceDE/>
      <w:autoSpaceDN/>
      <w:spacing w:before="100" w:beforeAutospacing="1" w:after="100" w:afterAutospacing="1"/>
    </w:pPr>
    <w:rPr>
      <w:sz w:val="24"/>
      <w:szCs w:val="24"/>
      <w:lang w:bidi="ar-SA"/>
    </w:rPr>
  </w:style>
  <w:style w:type="character" w:customStyle="1" w:styleId="apple-converted-space">
    <w:name w:val="apple-converted-space"/>
    <w:basedOn w:val="a0"/>
    <w:rsid w:val="00282B80"/>
  </w:style>
  <w:style w:type="character" w:customStyle="1" w:styleId="c0">
    <w:name w:val="c0"/>
    <w:basedOn w:val="a0"/>
    <w:rsid w:val="00282B80"/>
  </w:style>
  <w:style w:type="paragraph" w:customStyle="1" w:styleId="c32">
    <w:name w:val="c32"/>
    <w:basedOn w:val="a"/>
    <w:rsid w:val="00282B80"/>
    <w:pPr>
      <w:widowControl/>
      <w:autoSpaceDE/>
      <w:autoSpaceDN/>
      <w:spacing w:before="100" w:beforeAutospacing="1" w:after="100" w:afterAutospacing="1"/>
    </w:pPr>
    <w:rPr>
      <w:sz w:val="24"/>
      <w:szCs w:val="24"/>
      <w:lang w:bidi="ar-SA"/>
    </w:rPr>
  </w:style>
  <w:style w:type="character" w:customStyle="1" w:styleId="c1">
    <w:name w:val="c1"/>
    <w:basedOn w:val="a0"/>
    <w:rsid w:val="00282B80"/>
  </w:style>
  <w:style w:type="character" w:customStyle="1" w:styleId="c9">
    <w:name w:val="c9"/>
    <w:basedOn w:val="a0"/>
    <w:rsid w:val="00282B80"/>
  </w:style>
  <w:style w:type="paragraph" w:customStyle="1" w:styleId="c12">
    <w:name w:val="c12"/>
    <w:basedOn w:val="a"/>
    <w:rsid w:val="00282B80"/>
    <w:pPr>
      <w:widowControl/>
      <w:autoSpaceDE/>
      <w:autoSpaceDN/>
      <w:spacing w:before="100" w:beforeAutospacing="1" w:after="100" w:afterAutospacing="1"/>
    </w:pPr>
    <w:rPr>
      <w:sz w:val="24"/>
      <w:szCs w:val="24"/>
      <w:lang w:bidi="ar-SA"/>
    </w:rPr>
  </w:style>
  <w:style w:type="character" w:customStyle="1" w:styleId="Zag11">
    <w:name w:val="Zag_11"/>
    <w:rsid w:val="008F54A9"/>
    <w:rPr>
      <w:color w:val="000000"/>
      <w:w w:val="100"/>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8F54A9"/>
    <w:rPr>
      <w:rFonts w:ascii="Times New Roman" w:eastAsia="Times New Roman" w:hAnsi="Times New Roman" w:cs="Times New Roman"/>
      <w:sz w:val="24"/>
      <w:szCs w:val="24"/>
      <w:lang w:eastAsia="ru-RU"/>
    </w:rPr>
  </w:style>
  <w:style w:type="paragraph" w:customStyle="1" w:styleId="Zag2">
    <w:name w:val="Zag_2"/>
    <w:basedOn w:val="a"/>
    <w:rsid w:val="008F54A9"/>
    <w:pPr>
      <w:adjustRightInd w:val="0"/>
      <w:spacing w:after="129" w:line="291" w:lineRule="exact"/>
      <w:ind w:firstLine="709"/>
      <w:jc w:val="center"/>
    </w:pPr>
    <w:rPr>
      <w:rFonts w:eastAsia="Calibri"/>
      <w:b/>
      <w:bCs/>
      <w:color w:val="000000"/>
      <w:sz w:val="28"/>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59D7"/>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B959D7"/>
    <w:pPr>
      <w:ind w:left="3676" w:right="4255"/>
      <w:jc w:val="center"/>
      <w:outlineLvl w:val="0"/>
    </w:pPr>
    <w:rPr>
      <w:b/>
      <w:bCs/>
      <w:sz w:val="24"/>
      <w:szCs w:val="24"/>
    </w:rPr>
  </w:style>
  <w:style w:type="paragraph" w:styleId="3">
    <w:name w:val="heading 3"/>
    <w:basedOn w:val="a"/>
    <w:next w:val="a"/>
    <w:link w:val="30"/>
    <w:uiPriority w:val="9"/>
    <w:semiHidden/>
    <w:unhideWhenUsed/>
    <w:qFormat/>
    <w:rsid w:val="00B959D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59D7"/>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B95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59D7"/>
    <w:rPr>
      <w:sz w:val="24"/>
      <w:szCs w:val="24"/>
    </w:rPr>
  </w:style>
  <w:style w:type="character" w:customStyle="1" w:styleId="a4">
    <w:name w:val="Основной текст Знак"/>
    <w:basedOn w:val="a0"/>
    <w:link w:val="a3"/>
    <w:uiPriority w:val="1"/>
    <w:rsid w:val="00B959D7"/>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B959D7"/>
    <w:pPr>
      <w:ind w:left="107"/>
    </w:pPr>
  </w:style>
  <w:style w:type="paragraph" w:customStyle="1" w:styleId="4">
    <w:name w:val="Заголовок4"/>
    <w:basedOn w:val="3"/>
    <w:next w:val="a5"/>
    <w:link w:val="40"/>
    <w:autoRedefine/>
    <w:rsid w:val="00B959D7"/>
    <w:pPr>
      <w:keepLines w:val="0"/>
      <w:widowControl/>
      <w:tabs>
        <w:tab w:val="left" w:pos="851"/>
      </w:tabs>
      <w:autoSpaceDE/>
      <w:autoSpaceDN/>
      <w:spacing w:before="240"/>
      <w:outlineLvl w:val="9"/>
    </w:pPr>
    <w:rPr>
      <w:rFonts w:ascii="Times New Roman" w:eastAsia="Times New Roman" w:hAnsi="Times New Roman" w:cs="Times New Roman"/>
      <w:color w:val="auto"/>
      <w:spacing w:val="-4"/>
      <w:sz w:val="28"/>
      <w:szCs w:val="28"/>
      <w:lang w:bidi="ar-SA"/>
    </w:rPr>
  </w:style>
  <w:style w:type="character" w:customStyle="1" w:styleId="40">
    <w:name w:val="Заголовок4 Знак"/>
    <w:basedOn w:val="a0"/>
    <w:link w:val="4"/>
    <w:rsid w:val="00B959D7"/>
    <w:rPr>
      <w:rFonts w:ascii="Times New Roman" w:eastAsia="Times New Roman" w:hAnsi="Times New Roman" w:cs="Times New Roman"/>
      <w:b/>
      <w:bCs/>
      <w:spacing w:val="-4"/>
      <w:sz w:val="28"/>
      <w:szCs w:val="28"/>
      <w:lang w:eastAsia="ru-RU"/>
    </w:rPr>
  </w:style>
  <w:style w:type="character" w:styleId="a6">
    <w:name w:val="Strong"/>
    <w:basedOn w:val="a0"/>
    <w:uiPriority w:val="22"/>
    <w:qFormat/>
    <w:rsid w:val="00B959D7"/>
    <w:rPr>
      <w:b/>
      <w:bCs/>
    </w:rPr>
  </w:style>
  <w:style w:type="paragraph" w:styleId="a7">
    <w:name w:val="List Paragraph"/>
    <w:basedOn w:val="a"/>
    <w:uiPriority w:val="34"/>
    <w:qFormat/>
    <w:rsid w:val="00B959D7"/>
    <w:pPr>
      <w:widowControl/>
      <w:autoSpaceDE/>
      <w:autoSpaceDN/>
      <w:spacing w:after="200" w:line="276" w:lineRule="auto"/>
      <w:ind w:left="720"/>
      <w:contextualSpacing/>
    </w:pPr>
    <w:rPr>
      <w:rFonts w:ascii="Calibri" w:eastAsia="Calibri" w:hAnsi="Calibri"/>
      <w:lang w:val="en-US" w:eastAsia="en-US" w:bidi="ar-SA"/>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rsid w:val="00B959D7"/>
    <w:pPr>
      <w:widowControl/>
      <w:autoSpaceDE/>
      <w:autoSpaceDN/>
      <w:spacing w:before="100" w:beforeAutospacing="1" w:after="100" w:afterAutospacing="1"/>
    </w:pPr>
    <w:rPr>
      <w:sz w:val="24"/>
      <w:szCs w:val="24"/>
      <w:lang w:bidi="ar-SA"/>
    </w:rPr>
  </w:style>
  <w:style w:type="character" w:styleId="a9">
    <w:name w:val="Emphasis"/>
    <w:basedOn w:val="a0"/>
    <w:qFormat/>
    <w:rsid w:val="00B959D7"/>
    <w:rPr>
      <w:i/>
      <w:iCs/>
    </w:rPr>
  </w:style>
  <w:style w:type="paragraph" w:customStyle="1" w:styleId="aa">
    <w:name w:val="Базовый"/>
    <w:uiPriority w:val="99"/>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b">
    <w:name w:val="No Spacing"/>
    <w:uiPriority w:val="99"/>
    <w:qFormat/>
    <w:rsid w:val="00B959D7"/>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c17">
    <w:name w:val="c17"/>
    <w:basedOn w:val="a"/>
    <w:rsid w:val="00B959D7"/>
    <w:pPr>
      <w:widowControl/>
      <w:autoSpaceDE/>
      <w:autoSpaceDN/>
      <w:spacing w:before="100" w:beforeAutospacing="1" w:after="100" w:afterAutospacing="1"/>
    </w:pPr>
    <w:rPr>
      <w:sz w:val="24"/>
      <w:szCs w:val="24"/>
      <w:lang w:bidi="ar-SA"/>
    </w:rPr>
  </w:style>
  <w:style w:type="character" w:customStyle="1" w:styleId="c29">
    <w:name w:val="c29"/>
    <w:basedOn w:val="a0"/>
    <w:rsid w:val="00B959D7"/>
  </w:style>
  <w:style w:type="character" w:customStyle="1" w:styleId="30">
    <w:name w:val="Заголовок 3 Знак"/>
    <w:basedOn w:val="a0"/>
    <w:link w:val="3"/>
    <w:uiPriority w:val="9"/>
    <w:semiHidden/>
    <w:rsid w:val="00B959D7"/>
    <w:rPr>
      <w:rFonts w:asciiTheme="majorHAnsi" w:eastAsiaTheme="majorEastAsia" w:hAnsiTheme="majorHAnsi" w:cstheme="majorBidi"/>
      <w:b/>
      <w:bCs/>
      <w:color w:val="4F81BD" w:themeColor="accent1"/>
      <w:lang w:eastAsia="ru-RU" w:bidi="ru-RU"/>
    </w:rPr>
  </w:style>
  <w:style w:type="character" w:customStyle="1" w:styleId="c6">
    <w:name w:val="c6"/>
    <w:basedOn w:val="a0"/>
    <w:rsid w:val="00282B80"/>
  </w:style>
  <w:style w:type="paragraph" w:customStyle="1" w:styleId="c33">
    <w:name w:val="c33"/>
    <w:basedOn w:val="a"/>
    <w:rsid w:val="00282B80"/>
    <w:pPr>
      <w:widowControl/>
      <w:autoSpaceDE/>
      <w:autoSpaceDN/>
      <w:spacing w:before="100" w:beforeAutospacing="1" w:after="100" w:afterAutospacing="1"/>
    </w:pPr>
    <w:rPr>
      <w:sz w:val="24"/>
      <w:szCs w:val="24"/>
      <w:lang w:bidi="ar-SA"/>
    </w:rPr>
  </w:style>
  <w:style w:type="character" w:customStyle="1" w:styleId="apple-converted-space">
    <w:name w:val="apple-converted-space"/>
    <w:basedOn w:val="a0"/>
    <w:rsid w:val="00282B80"/>
  </w:style>
  <w:style w:type="character" w:customStyle="1" w:styleId="c0">
    <w:name w:val="c0"/>
    <w:basedOn w:val="a0"/>
    <w:rsid w:val="00282B80"/>
  </w:style>
  <w:style w:type="paragraph" w:customStyle="1" w:styleId="c32">
    <w:name w:val="c32"/>
    <w:basedOn w:val="a"/>
    <w:rsid w:val="00282B80"/>
    <w:pPr>
      <w:widowControl/>
      <w:autoSpaceDE/>
      <w:autoSpaceDN/>
      <w:spacing w:before="100" w:beforeAutospacing="1" w:after="100" w:afterAutospacing="1"/>
    </w:pPr>
    <w:rPr>
      <w:sz w:val="24"/>
      <w:szCs w:val="24"/>
      <w:lang w:bidi="ar-SA"/>
    </w:rPr>
  </w:style>
  <w:style w:type="character" w:customStyle="1" w:styleId="c1">
    <w:name w:val="c1"/>
    <w:basedOn w:val="a0"/>
    <w:rsid w:val="00282B80"/>
  </w:style>
  <w:style w:type="character" w:customStyle="1" w:styleId="c9">
    <w:name w:val="c9"/>
    <w:basedOn w:val="a0"/>
    <w:rsid w:val="00282B80"/>
  </w:style>
  <w:style w:type="paragraph" w:customStyle="1" w:styleId="c12">
    <w:name w:val="c12"/>
    <w:basedOn w:val="a"/>
    <w:rsid w:val="00282B80"/>
    <w:pPr>
      <w:widowControl/>
      <w:autoSpaceDE/>
      <w:autoSpaceDN/>
      <w:spacing w:before="100" w:beforeAutospacing="1" w:after="100" w:afterAutospacing="1"/>
    </w:pPr>
    <w:rPr>
      <w:sz w:val="24"/>
      <w:szCs w:val="24"/>
      <w:lang w:bidi="ar-SA"/>
    </w:rPr>
  </w:style>
  <w:style w:type="character" w:customStyle="1" w:styleId="Zag11">
    <w:name w:val="Zag_11"/>
    <w:rsid w:val="008F54A9"/>
    <w:rPr>
      <w:color w:val="000000"/>
      <w:w w:val="100"/>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8F54A9"/>
    <w:rPr>
      <w:rFonts w:ascii="Times New Roman" w:eastAsia="Times New Roman" w:hAnsi="Times New Roman" w:cs="Times New Roman"/>
      <w:sz w:val="24"/>
      <w:szCs w:val="24"/>
      <w:lang w:eastAsia="ru-RU"/>
    </w:rPr>
  </w:style>
  <w:style w:type="paragraph" w:customStyle="1" w:styleId="Zag2">
    <w:name w:val="Zag_2"/>
    <w:basedOn w:val="a"/>
    <w:rsid w:val="008F54A9"/>
    <w:pPr>
      <w:adjustRightInd w:val="0"/>
      <w:spacing w:after="129" w:line="291" w:lineRule="exact"/>
      <w:ind w:firstLine="709"/>
      <w:jc w:val="center"/>
    </w:pPr>
    <w:rPr>
      <w:rFonts w:eastAsia="Calibri"/>
      <w:b/>
      <w:bCs/>
      <w:color w:val="000000"/>
      <w:sz w:val="28"/>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2551</Words>
  <Characters>14543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ДиО</dc:creator>
  <cp:lastModifiedBy>Пользователь</cp:lastModifiedBy>
  <cp:revision>4</cp:revision>
  <dcterms:created xsi:type="dcterms:W3CDTF">2019-01-24T09:30:00Z</dcterms:created>
  <dcterms:modified xsi:type="dcterms:W3CDTF">2019-02-02T07:45:00Z</dcterms:modified>
</cp:coreProperties>
</file>